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B9738" w14:textId="26A5A1A8" w:rsidR="00196D1F" w:rsidRDefault="0033637A" w:rsidP="00196D1F">
      <w:pPr>
        <w:jc w:val="center"/>
        <w:rPr>
          <w:b/>
          <w:bCs/>
          <w:color w:val="FF0000"/>
          <w:sz w:val="32"/>
          <w:szCs w:val="32"/>
        </w:rPr>
      </w:pPr>
      <w:r>
        <w:rPr>
          <w:b/>
          <w:bCs/>
          <w:color w:val="FF0000"/>
          <w:sz w:val="32"/>
          <w:szCs w:val="32"/>
        </w:rPr>
        <w:t>OMGD</w:t>
      </w:r>
    </w:p>
    <w:p w14:paraId="58BA16FD" w14:textId="77777777" w:rsidR="0033637A" w:rsidRPr="00A92501" w:rsidRDefault="0033637A" w:rsidP="00196D1F">
      <w:pPr>
        <w:jc w:val="center"/>
        <w:rPr>
          <w:b/>
          <w:bCs/>
          <w:color w:val="FF0000"/>
          <w:sz w:val="28"/>
          <w:szCs w:val="28"/>
        </w:rPr>
      </w:pPr>
    </w:p>
    <w:p w14:paraId="7DB47F99" w14:textId="020B5003" w:rsidR="0033637A" w:rsidRPr="005B6C07" w:rsidRDefault="0033637A" w:rsidP="00196D1F">
      <w:pPr>
        <w:jc w:val="center"/>
        <w:rPr>
          <w:b/>
          <w:bCs/>
          <w:color w:val="FF0000"/>
          <w:sz w:val="32"/>
          <w:szCs w:val="32"/>
        </w:rPr>
      </w:pPr>
      <w:r w:rsidRPr="005B6C07">
        <w:rPr>
          <w:b/>
          <w:bCs/>
          <w:color w:val="FF0000"/>
          <w:sz w:val="32"/>
          <w:szCs w:val="32"/>
        </w:rPr>
        <w:t>BORDEAUX 2016 TEN YEARS ON</w:t>
      </w:r>
    </w:p>
    <w:p w14:paraId="4CEBE82C" w14:textId="7C9798E8" w:rsidR="000E1587" w:rsidRPr="00A54700" w:rsidRDefault="000E1587" w:rsidP="00196D1F">
      <w:pPr>
        <w:jc w:val="center"/>
        <w:rPr>
          <w:b/>
          <w:bCs/>
          <w:color w:val="FF0000"/>
          <w:sz w:val="28"/>
          <w:szCs w:val="28"/>
        </w:rPr>
      </w:pPr>
    </w:p>
    <w:p w14:paraId="425B973A" w14:textId="7C8E4BD2" w:rsidR="00161854" w:rsidRPr="00A54700" w:rsidRDefault="002A163B" w:rsidP="002A163B">
      <w:pPr>
        <w:rPr>
          <w:b/>
          <w:bCs/>
          <w:sz w:val="28"/>
          <w:szCs w:val="28"/>
        </w:rPr>
      </w:pPr>
      <w:r w:rsidRPr="00A54700">
        <w:rPr>
          <w:b/>
          <w:bCs/>
          <w:sz w:val="28"/>
          <w:szCs w:val="28"/>
        </w:rPr>
        <w:t xml:space="preserve">             </w:t>
      </w:r>
      <w:r w:rsidR="00161854" w:rsidRPr="00A54700">
        <w:rPr>
          <w:b/>
          <w:bCs/>
          <w:sz w:val="28"/>
          <w:szCs w:val="28"/>
        </w:rPr>
        <w:t>L</w:t>
      </w:r>
      <w:r w:rsidR="00745034" w:rsidRPr="00A54700">
        <w:rPr>
          <w:b/>
          <w:bCs/>
          <w:sz w:val="28"/>
          <w:szCs w:val="28"/>
        </w:rPr>
        <w:t>UNCH</w:t>
      </w:r>
      <w:r w:rsidR="00161854" w:rsidRPr="00A54700">
        <w:rPr>
          <w:b/>
          <w:bCs/>
          <w:sz w:val="28"/>
          <w:szCs w:val="28"/>
        </w:rPr>
        <w:t xml:space="preserve"> at </w:t>
      </w:r>
      <w:r w:rsidR="00C750DF" w:rsidRPr="00A54700">
        <w:rPr>
          <w:b/>
          <w:bCs/>
          <w:sz w:val="28"/>
          <w:szCs w:val="28"/>
        </w:rPr>
        <w:t xml:space="preserve">HORSTED PLACE HOTEL, LITTLE HORSTED, </w:t>
      </w:r>
    </w:p>
    <w:p w14:paraId="425B973B" w14:textId="77777777" w:rsidR="00C750DF" w:rsidRPr="00A54700" w:rsidRDefault="00C750DF" w:rsidP="00C750DF">
      <w:pPr>
        <w:jc w:val="center"/>
        <w:rPr>
          <w:b/>
          <w:bCs/>
          <w:sz w:val="28"/>
          <w:szCs w:val="28"/>
        </w:rPr>
      </w:pPr>
      <w:r w:rsidRPr="00A54700">
        <w:rPr>
          <w:b/>
          <w:bCs/>
          <w:sz w:val="28"/>
          <w:szCs w:val="28"/>
        </w:rPr>
        <w:t>UCKFIELD, SUSSEX TN22 5TS</w:t>
      </w:r>
    </w:p>
    <w:p w14:paraId="425B973C" w14:textId="77777777" w:rsidR="00C750DF" w:rsidRPr="00A54700" w:rsidRDefault="00C750DF" w:rsidP="00C750DF">
      <w:pPr>
        <w:jc w:val="center"/>
        <w:rPr>
          <w:b/>
          <w:bCs/>
          <w:sz w:val="28"/>
          <w:szCs w:val="28"/>
        </w:rPr>
      </w:pPr>
      <w:r w:rsidRPr="00A54700">
        <w:rPr>
          <w:b/>
          <w:bCs/>
          <w:sz w:val="28"/>
          <w:szCs w:val="28"/>
        </w:rPr>
        <w:t>01825 750581</w:t>
      </w:r>
    </w:p>
    <w:p w14:paraId="425B973D" w14:textId="77777777" w:rsidR="00C750DF" w:rsidRPr="00A54700" w:rsidRDefault="00C750DF" w:rsidP="007C09BA">
      <w:pPr>
        <w:jc w:val="center"/>
        <w:rPr>
          <w:b/>
          <w:bCs/>
          <w:sz w:val="28"/>
          <w:szCs w:val="28"/>
        </w:rPr>
      </w:pPr>
    </w:p>
    <w:p w14:paraId="425B973E" w14:textId="6E974367" w:rsidR="007C09BA" w:rsidRDefault="007F41D3" w:rsidP="007F41D3">
      <w:pPr>
        <w:rPr>
          <w:b/>
          <w:bCs/>
          <w:sz w:val="28"/>
          <w:szCs w:val="28"/>
        </w:rPr>
      </w:pPr>
      <w:r>
        <w:rPr>
          <w:b/>
          <w:bCs/>
          <w:sz w:val="28"/>
          <w:szCs w:val="28"/>
        </w:rPr>
        <w:t xml:space="preserve">                               </w:t>
      </w:r>
      <w:r w:rsidR="004700AD">
        <w:rPr>
          <w:b/>
          <w:bCs/>
          <w:sz w:val="28"/>
          <w:szCs w:val="28"/>
        </w:rPr>
        <w:t xml:space="preserve">    </w:t>
      </w:r>
      <w:r w:rsidR="007C09BA" w:rsidRPr="00A54700">
        <w:rPr>
          <w:b/>
          <w:bCs/>
          <w:sz w:val="28"/>
          <w:szCs w:val="28"/>
        </w:rPr>
        <w:t xml:space="preserve">Friday </w:t>
      </w:r>
      <w:r>
        <w:rPr>
          <w:b/>
          <w:bCs/>
          <w:sz w:val="28"/>
          <w:szCs w:val="28"/>
        </w:rPr>
        <w:t>16</w:t>
      </w:r>
      <w:r w:rsidRPr="007F41D3">
        <w:rPr>
          <w:b/>
          <w:bCs/>
          <w:sz w:val="28"/>
          <w:szCs w:val="28"/>
          <w:vertAlign w:val="superscript"/>
        </w:rPr>
        <w:t>th</w:t>
      </w:r>
      <w:r>
        <w:rPr>
          <w:b/>
          <w:bCs/>
          <w:sz w:val="28"/>
          <w:szCs w:val="28"/>
        </w:rPr>
        <w:t xml:space="preserve"> October</w:t>
      </w:r>
      <w:r w:rsidR="005916C6" w:rsidRPr="00A54700">
        <w:rPr>
          <w:b/>
          <w:bCs/>
          <w:sz w:val="28"/>
          <w:szCs w:val="28"/>
        </w:rPr>
        <w:t xml:space="preserve"> 202</w:t>
      </w:r>
      <w:r>
        <w:rPr>
          <w:b/>
          <w:bCs/>
          <w:sz w:val="28"/>
          <w:szCs w:val="28"/>
        </w:rPr>
        <w:t>6</w:t>
      </w:r>
    </w:p>
    <w:p w14:paraId="2A8E0AA6" w14:textId="77777777" w:rsidR="004700AD" w:rsidRDefault="004700AD" w:rsidP="007F41D3">
      <w:pPr>
        <w:rPr>
          <w:b/>
          <w:bCs/>
          <w:sz w:val="28"/>
          <w:szCs w:val="28"/>
        </w:rPr>
      </w:pPr>
    </w:p>
    <w:p w14:paraId="4E872666" w14:textId="4AE4B127" w:rsidR="004700AD" w:rsidRPr="009A3293" w:rsidRDefault="004700AD" w:rsidP="007F41D3">
      <w:pPr>
        <w:rPr>
          <w:b/>
          <w:bCs/>
          <w:sz w:val="24"/>
          <w:szCs w:val="24"/>
        </w:rPr>
      </w:pPr>
    </w:p>
    <w:p w14:paraId="425B973F" w14:textId="4D9FFBE3" w:rsidR="005916C6" w:rsidRDefault="00093D18" w:rsidP="00093D18">
      <w:pPr>
        <w:rPr>
          <w:sz w:val="21"/>
          <w:szCs w:val="21"/>
        </w:rPr>
      </w:pPr>
      <w:r>
        <w:rPr>
          <w:sz w:val="21"/>
          <w:szCs w:val="21"/>
        </w:rPr>
        <w:t xml:space="preserve">The Bordeaux </w:t>
      </w:r>
      <w:r w:rsidR="009E1938">
        <w:rPr>
          <w:sz w:val="21"/>
          <w:szCs w:val="21"/>
        </w:rPr>
        <w:t>2016</w:t>
      </w:r>
      <w:r>
        <w:rPr>
          <w:sz w:val="21"/>
          <w:szCs w:val="21"/>
        </w:rPr>
        <w:t xml:space="preserve"> vintage</w:t>
      </w:r>
      <w:r w:rsidR="003E63F9">
        <w:rPr>
          <w:sz w:val="21"/>
          <w:szCs w:val="21"/>
        </w:rPr>
        <w:t xml:space="preserve"> is</w:t>
      </w:r>
      <w:r w:rsidR="00400B8D">
        <w:rPr>
          <w:sz w:val="21"/>
          <w:szCs w:val="21"/>
        </w:rPr>
        <w:t xml:space="preserve"> one which many consider to</w:t>
      </w:r>
      <w:r w:rsidR="008034EB">
        <w:rPr>
          <w:sz w:val="21"/>
          <w:szCs w:val="21"/>
        </w:rPr>
        <w:t xml:space="preserve"> be the greatest since 2011 and which some consider to be the </w:t>
      </w:r>
      <w:r w:rsidR="003A3402">
        <w:rPr>
          <w:sz w:val="21"/>
          <w:szCs w:val="21"/>
        </w:rPr>
        <w:t xml:space="preserve">greatest vintage of this century. </w:t>
      </w:r>
      <w:r w:rsidR="00BD141C">
        <w:rPr>
          <w:sz w:val="21"/>
          <w:szCs w:val="21"/>
        </w:rPr>
        <w:t>It is</w:t>
      </w:r>
      <w:r w:rsidR="001E43C7">
        <w:rPr>
          <w:sz w:val="21"/>
          <w:szCs w:val="21"/>
        </w:rPr>
        <w:t xml:space="preserve"> a vintage of classical balance, concentration</w:t>
      </w:r>
      <w:r w:rsidR="000039AB">
        <w:rPr>
          <w:sz w:val="21"/>
          <w:szCs w:val="21"/>
        </w:rPr>
        <w:t xml:space="preserve"> and structure</w:t>
      </w:r>
      <w:r w:rsidR="006A596B">
        <w:rPr>
          <w:sz w:val="21"/>
          <w:szCs w:val="21"/>
        </w:rPr>
        <w:t xml:space="preserve"> and one that provides</w:t>
      </w:r>
      <w:r w:rsidR="0036312D">
        <w:rPr>
          <w:sz w:val="21"/>
          <w:szCs w:val="21"/>
        </w:rPr>
        <w:t xml:space="preserve"> pleasure now</w:t>
      </w:r>
      <w:r w:rsidR="00507E84">
        <w:rPr>
          <w:sz w:val="21"/>
          <w:szCs w:val="21"/>
        </w:rPr>
        <w:t xml:space="preserve"> at accessible levels and promises greatness</w:t>
      </w:r>
      <w:r w:rsidR="00716EBA">
        <w:rPr>
          <w:sz w:val="21"/>
          <w:szCs w:val="21"/>
        </w:rPr>
        <w:t xml:space="preserve"> over the long haul for the finest properties.</w:t>
      </w:r>
      <w:r w:rsidR="00AE0357">
        <w:rPr>
          <w:sz w:val="21"/>
          <w:szCs w:val="21"/>
        </w:rPr>
        <w:t xml:space="preserve"> </w:t>
      </w:r>
    </w:p>
    <w:p w14:paraId="45BAA9A0" w14:textId="77777777" w:rsidR="005E2E35" w:rsidRDefault="005E2E35" w:rsidP="00093D18">
      <w:pPr>
        <w:rPr>
          <w:sz w:val="21"/>
          <w:szCs w:val="21"/>
        </w:rPr>
      </w:pPr>
    </w:p>
    <w:p w14:paraId="16127811" w14:textId="065D07CA" w:rsidR="005E2E35" w:rsidRDefault="001B0C60" w:rsidP="00093D18">
      <w:pPr>
        <w:rPr>
          <w:sz w:val="21"/>
          <w:szCs w:val="21"/>
        </w:rPr>
      </w:pPr>
      <w:r>
        <w:rPr>
          <w:sz w:val="21"/>
          <w:szCs w:val="21"/>
        </w:rPr>
        <w:t xml:space="preserve">On the </w:t>
      </w:r>
      <w:proofErr w:type="gramStart"/>
      <w:r>
        <w:rPr>
          <w:sz w:val="21"/>
          <w:szCs w:val="21"/>
        </w:rPr>
        <w:t>5</w:t>
      </w:r>
      <w:r w:rsidRPr="001B0C60">
        <w:rPr>
          <w:sz w:val="21"/>
          <w:szCs w:val="21"/>
          <w:vertAlign w:val="superscript"/>
        </w:rPr>
        <w:t>th</w:t>
      </w:r>
      <w:proofErr w:type="gramEnd"/>
      <w:r>
        <w:rPr>
          <w:sz w:val="21"/>
          <w:szCs w:val="21"/>
        </w:rPr>
        <w:t xml:space="preserve"> March 2026 twenty</w:t>
      </w:r>
      <w:r w:rsidR="00020022">
        <w:rPr>
          <w:sz w:val="21"/>
          <w:szCs w:val="21"/>
        </w:rPr>
        <w:t>-one</w:t>
      </w:r>
      <w:r w:rsidR="004A03F0">
        <w:rPr>
          <w:sz w:val="21"/>
          <w:szCs w:val="21"/>
        </w:rPr>
        <w:t xml:space="preserve"> tasters (eleven of which were Masters of Wine)</w:t>
      </w:r>
      <w:r w:rsidR="0036619A">
        <w:rPr>
          <w:sz w:val="21"/>
          <w:szCs w:val="21"/>
        </w:rPr>
        <w:t xml:space="preserve"> assembled</w:t>
      </w:r>
      <w:r w:rsidR="00F82896">
        <w:rPr>
          <w:sz w:val="21"/>
          <w:szCs w:val="21"/>
        </w:rPr>
        <w:t xml:space="preserve"> at Farr Vintners HQ</w:t>
      </w:r>
      <w:r w:rsidR="009A04EF">
        <w:rPr>
          <w:sz w:val="21"/>
          <w:szCs w:val="21"/>
        </w:rPr>
        <w:t xml:space="preserve"> for a “Bordeaux 2016 Ten Years On”</w:t>
      </w:r>
      <w:r w:rsidR="00B361C4">
        <w:rPr>
          <w:sz w:val="21"/>
          <w:szCs w:val="21"/>
        </w:rPr>
        <w:t xml:space="preserve"> tasting to assess whether the 2016’s</w:t>
      </w:r>
      <w:r w:rsidR="00F015FA">
        <w:rPr>
          <w:sz w:val="21"/>
          <w:szCs w:val="21"/>
        </w:rPr>
        <w:t xml:space="preserve"> were ready to drink and lived up to their lofty status</w:t>
      </w:r>
      <w:r w:rsidR="004D39B6">
        <w:rPr>
          <w:sz w:val="21"/>
          <w:szCs w:val="21"/>
        </w:rPr>
        <w:t xml:space="preserve">. After </w:t>
      </w:r>
      <w:r w:rsidR="009D48B9">
        <w:rPr>
          <w:sz w:val="21"/>
          <w:szCs w:val="21"/>
        </w:rPr>
        <w:t>a fair amount of discussion, the consensus</w:t>
      </w:r>
      <w:r w:rsidR="00FE6E36">
        <w:rPr>
          <w:sz w:val="21"/>
          <w:szCs w:val="21"/>
        </w:rPr>
        <w:t xml:space="preserve"> was that 2016 was an</w:t>
      </w:r>
      <w:r w:rsidR="00A62AC2">
        <w:rPr>
          <w:sz w:val="21"/>
          <w:szCs w:val="21"/>
        </w:rPr>
        <w:t xml:space="preserve"> outstanding vintage</w:t>
      </w:r>
      <w:r w:rsidR="00D91875">
        <w:rPr>
          <w:sz w:val="21"/>
          <w:szCs w:val="21"/>
        </w:rPr>
        <w:t xml:space="preserve"> </w:t>
      </w:r>
      <w:r w:rsidR="00C10EF6">
        <w:rPr>
          <w:sz w:val="21"/>
          <w:szCs w:val="21"/>
        </w:rPr>
        <w:t>although</w:t>
      </w:r>
      <w:r w:rsidR="008E42D7">
        <w:rPr>
          <w:sz w:val="21"/>
          <w:szCs w:val="21"/>
        </w:rPr>
        <w:t xml:space="preserve"> it was a difficult time</w:t>
      </w:r>
      <w:r w:rsidR="006A356A">
        <w:rPr>
          <w:sz w:val="21"/>
          <w:szCs w:val="21"/>
        </w:rPr>
        <w:t xml:space="preserve"> to taste such a grippy</w:t>
      </w:r>
      <w:r w:rsidR="0055724C">
        <w:rPr>
          <w:sz w:val="21"/>
          <w:szCs w:val="21"/>
        </w:rPr>
        <w:t xml:space="preserve"> and structured vintage</w:t>
      </w:r>
      <w:r w:rsidR="00C01D93">
        <w:rPr>
          <w:sz w:val="21"/>
          <w:szCs w:val="21"/>
        </w:rPr>
        <w:t xml:space="preserve"> with many of the best wines still being shy</w:t>
      </w:r>
      <w:r w:rsidR="003C6E97">
        <w:rPr>
          <w:sz w:val="21"/>
          <w:szCs w:val="21"/>
        </w:rPr>
        <w:t>, particularly as the tasting took place over two day</w:t>
      </w:r>
      <w:r w:rsidR="00240166">
        <w:rPr>
          <w:sz w:val="21"/>
          <w:szCs w:val="21"/>
        </w:rPr>
        <w:t>s</w:t>
      </w:r>
      <w:r w:rsidR="00BB3081">
        <w:rPr>
          <w:sz w:val="21"/>
          <w:szCs w:val="21"/>
        </w:rPr>
        <w:t xml:space="preserve"> with the inevitable tannin fatigue</w:t>
      </w:r>
      <w:r w:rsidR="00CA099B">
        <w:rPr>
          <w:sz w:val="21"/>
          <w:szCs w:val="21"/>
        </w:rPr>
        <w:t>.</w:t>
      </w:r>
      <w:r w:rsidR="00655D0D">
        <w:rPr>
          <w:sz w:val="21"/>
          <w:szCs w:val="21"/>
        </w:rPr>
        <w:t xml:space="preserve"> </w:t>
      </w:r>
      <w:r w:rsidR="00F81D7F">
        <w:rPr>
          <w:sz w:val="21"/>
          <w:szCs w:val="21"/>
        </w:rPr>
        <w:t>Thomas Parker MW’s rep</w:t>
      </w:r>
      <w:r w:rsidR="00D65CB4">
        <w:rPr>
          <w:sz w:val="21"/>
          <w:szCs w:val="21"/>
        </w:rPr>
        <w:t>ort of the tasting is attached.</w:t>
      </w:r>
    </w:p>
    <w:p w14:paraId="7470D445" w14:textId="77777777" w:rsidR="008C38B5" w:rsidRDefault="008C38B5" w:rsidP="00093D18">
      <w:pPr>
        <w:rPr>
          <w:sz w:val="21"/>
          <w:szCs w:val="21"/>
        </w:rPr>
      </w:pPr>
    </w:p>
    <w:p w14:paraId="425B9741" w14:textId="3AC3097A" w:rsidR="00E872FB" w:rsidRPr="00796E0C" w:rsidRDefault="00DB5FE3" w:rsidP="00796E0C">
      <w:pPr>
        <w:rPr>
          <w:sz w:val="21"/>
          <w:szCs w:val="21"/>
        </w:rPr>
      </w:pPr>
      <w:r>
        <w:rPr>
          <w:sz w:val="21"/>
          <w:szCs w:val="21"/>
        </w:rPr>
        <w:t xml:space="preserve">And </w:t>
      </w:r>
      <w:proofErr w:type="gramStart"/>
      <w:r>
        <w:rPr>
          <w:sz w:val="21"/>
          <w:szCs w:val="21"/>
        </w:rPr>
        <w:t>so</w:t>
      </w:r>
      <w:proofErr w:type="gramEnd"/>
      <w:r w:rsidR="00441D62">
        <w:rPr>
          <w:sz w:val="21"/>
          <w:szCs w:val="21"/>
        </w:rPr>
        <w:t xml:space="preserve"> it seems only fitting that we</w:t>
      </w:r>
      <w:r>
        <w:rPr>
          <w:sz w:val="21"/>
          <w:szCs w:val="21"/>
        </w:rPr>
        <w:t xml:space="preserve"> </w:t>
      </w:r>
      <w:r w:rsidR="008F3D04">
        <w:rPr>
          <w:sz w:val="21"/>
          <w:szCs w:val="21"/>
        </w:rPr>
        <w:t xml:space="preserve">hold </w:t>
      </w:r>
      <w:r>
        <w:rPr>
          <w:sz w:val="21"/>
          <w:szCs w:val="21"/>
        </w:rPr>
        <w:t>a lunch</w:t>
      </w:r>
      <w:r w:rsidR="00B13D9B">
        <w:rPr>
          <w:sz w:val="21"/>
          <w:szCs w:val="21"/>
        </w:rPr>
        <w:t xml:space="preserve"> at which</w:t>
      </w:r>
      <w:r w:rsidR="00CC3E07">
        <w:rPr>
          <w:sz w:val="21"/>
          <w:szCs w:val="21"/>
        </w:rPr>
        <w:t xml:space="preserve"> we can taste some of these wines with</w:t>
      </w:r>
      <w:r w:rsidR="00EE1DDB">
        <w:rPr>
          <w:sz w:val="21"/>
          <w:szCs w:val="21"/>
        </w:rPr>
        <w:t xml:space="preserve"> food</w:t>
      </w:r>
      <w:r w:rsidR="00796E0C">
        <w:rPr>
          <w:sz w:val="21"/>
          <w:szCs w:val="21"/>
        </w:rPr>
        <w:t xml:space="preserve"> and the venue</w:t>
      </w:r>
      <w:r w:rsidR="00151D42">
        <w:rPr>
          <w:sz w:val="21"/>
          <w:szCs w:val="21"/>
        </w:rPr>
        <w:t xml:space="preserve"> for the lunch</w:t>
      </w:r>
      <w:r w:rsidR="00EE1DDB">
        <w:rPr>
          <w:sz w:val="21"/>
          <w:szCs w:val="21"/>
        </w:rPr>
        <w:t xml:space="preserve"> </w:t>
      </w:r>
      <w:r w:rsidR="00796E0C">
        <w:rPr>
          <w:sz w:val="21"/>
          <w:szCs w:val="21"/>
        </w:rPr>
        <w:t>is</w:t>
      </w:r>
      <w:r w:rsidR="005916C6">
        <w:rPr>
          <w:sz w:val="21"/>
          <w:szCs w:val="21"/>
        </w:rPr>
        <w:t xml:space="preserve"> the relaxed and comfortable environment of Horsted Place Hotel – a Victorian Go</w:t>
      </w:r>
      <w:r w:rsidR="00C2409B">
        <w:rPr>
          <w:sz w:val="21"/>
          <w:szCs w:val="21"/>
        </w:rPr>
        <w:t>thic hotel to which</w:t>
      </w:r>
      <w:r w:rsidR="005916C6">
        <w:rPr>
          <w:sz w:val="21"/>
          <w:szCs w:val="21"/>
        </w:rPr>
        <w:t xml:space="preserve"> our late Queen and the late Duke of Edinburgh were once regular visitors</w:t>
      </w:r>
      <w:r w:rsidR="00E872FB">
        <w:rPr>
          <w:rFonts w:cs="Didot"/>
          <w:color w:val="000000" w:themeColor="text1"/>
          <w:sz w:val="21"/>
          <w:szCs w:val="21"/>
        </w:rPr>
        <w:t>.</w:t>
      </w:r>
      <w:r w:rsidR="005916C6">
        <w:rPr>
          <w:rFonts w:cs="Didot"/>
          <w:color w:val="000000" w:themeColor="text1"/>
          <w:sz w:val="21"/>
          <w:szCs w:val="21"/>
        </w:rPr>
        <w:t xml:space="preserve">  The hotel is set in beautiful grounds surrounded by the East Sussex National Golf Courses.  The hotel is situated on the A26 just south of Uckfield.  The hotel was originally a private family house but is now a luxury country house hotel set in landscaped gardens with extensive views towards the South Downs.  A Grade II listed building, it has original architectural features designed by Pugin.  The gardens are also listed Grade II on the Register of Historic Parks and Gardens.  Wikipedia describes the hotel as a Tudor Revival country house and states that the current building dated to 1850 when it was built for Francis Barchard, a successful merchant from London.  The Barchard family, originally from Yorkshire yeomen, established a successful business as dyers in London.  Horsted Place remained in the Barchard family</w:t>
      </w:r>
      <w:r w:rsidR="00745034">
        <w:rPr>
          <w:rFonts w:cs="Didot"/>
          <w:color w:val="000000" w:themeColor="text1"/>
          <w:sz w:val="21"/>
          <w:szCs w:val="21"/>
        </w:rPr>
        <w:t>’s</w:t>
      </w:r>
      <w:r w:rsidR="00196D1F">
        <w:rPr>
          <w:rFonts w:cs="Didot"/>
          <w:color w:val="000000" w:themeColor="text1"/>
          <w:sz w:val="21"/>
          <w:szCs w:val="21"/>
        </w:rPr>
        <w:t xml:space="preserve"> ownership</w:t>
      </w:r>
      <w:r w:rsidR="005916C6">
        <w:rPr>
          <w:rFonts w:cs="Didot"/>
          <w:color w:val="000000" w:themeColor="text1"/>
          <w:sz w:val="21"/>
          <w:szCs w:val="21"/>
        </w:rPr>
        <w:t xml:space="preserve"> until 1965 when it was sold to Lord Rupert Nevill.  Lady Rupert Nevill was a personal childhood friend of Queen Elizabeth II.  In 1970 Lord Rupert Nevill became the Treasurer for Prince Philip, then in 1975</w:t>
      </w:r>
      <w:r w:rsidR="007A69EA">
        <w:rPr>
          <w:rFonts w:cs="Didot"/>
          <w:color w:val="000000" w:themeColor="text1"/>
          <w:sz w:val="21"/>
          <w:szCs w:val="21"/>
        </w:rPr>
        <w:t xml:space="preserve"> he became his Private Secretary.  Lord Rupert Nevill died in 1982 and soon after Horsted Place was converted into a hotel.</w:t>
      </w:r>
    </w:p>
    <w:p w14:paraId="425B9742" w14:textId="77777777" w:rsidR="007A69EA" w:rsidRDefault="007A69EA" w:rsidP="00196D1F">
      <w:pPr>
        <w:spacing w:line="276" w:lineRule="auto"/>
        <w:jc w:val="both"/>
        <w:rPr>
          <w:rFonts w:cs="Didot"/>
          <w:color w:val="000000" w:themeColor="text1"/>
          <w:sz w:val="21"/>
          <w:szCs w:val="21"/>
        </w:rPr>
      </w:pPr>
    </w:p>
    <w:p w14:paraId="425B9745" w14:textId="5E515F12" w:rsidR="007A69EA" w:rsidRDefault="007A69EA" w:rsidP="00196D1F">
      <w:pPr>
        <w:spacing w:line="276" w:lineRule="auto"/>
        <w:jc w:val="both"/>
        <w:rPr>
          <w:rFonts w:cs="Didot"/>
          <w:color w:val="000000" w:themeColor="text1"/>
          <w:sz w:val="21"/>
          <w:szCs w:val="21"/>
        </w:rPr>
      </w:pPr>
      <w:r>
        <w:rPr>
          <w:rFonts w:cs="Didot"/>
          <w:color w:val="000000" w:themeColor="text1"/>
          <w:sz w:val="21"/>
          <w:szCs w:val="21"/>
        </w:rPr>
        <w:t>Horsted Place</w:t>
      </w:r>
      <w:r w:rsidR="00DF5238">
        <w:rPr>
          <w:rFonts w:cs="Didot"/>
          <w:color w:val="000000" w:themeColor="text1"/>
          <w:sz w:val="21"/>
          <w:szCs w:val="21"/>
        </w:rPr>
        <w:t xml:space="preserve"> </w:t>
      </w:r>
      <w:r>
        <w:rPr>
          <w:rFonts w:cs="Didot"/>
          <w:color w:val="000000" w:themeColor="text1"/>
          <w:sz w:val="21"/>
          <w:szCs w:val="21"/>
        </w:rPr>
        <w:t xml:space="preserve">came into </w:t>
      </w:r>
      <w:r w:rsidR="00B74225">
        <w:rPr>
          <w:rFonts w:cs="Didot"/>
          <w:color w:val="000000" w:themeColor="text1"/>
          <w:sz w:val="21"/>
          <w:szCs w:val="21"/>
        </w:rPr>
        <w:t>our</w:t>
      </w:r>
      <w:r>
        <w:rPr>
          <w:rFonts w:cs="Didot"/>
          <w:color w:val="000000" w:themeColor="text1"/>
          <w:sz w:val="21"/>
          <w:szCs w:val="21"/>
        </w:rPr>
        <w:t xml:space="preserve"> view</w:t>
      </w:r>
      <w:r w:rsidR="00BD3619">
        <w:rPr>
          <w:rFonts w:cs="Didot"/>
          <w:color w:val="000000" w:themeColor="text1"/>
          <w:sz w:val="21"/>
          <w:szCs w:val="21"/>
        </w:rPr>
        <w:t xml:space="preserve"> first</w:t>
      </w:r>
      <w:r>
        <w:rPr>
          <w:rFonts w:cs="Didot"/>
          <w:color w:val="000000" w:themeColor="text1"/>
          <w:sz w:val="21"/>
          <w:szCs w:val="21"/>
        </w:rPr>
        <w:t xml:space="preserve"> when</w:t>
      </w:r>
      <w:r w:rsidR="00BD3619">
        <w:rPr>
          <w:rFonts w:cs="Didot"/>
          <w:color w:val="000000" w:themeColor="text1"/>
          <w:sz w:val="21"/>
          <w:szCs w:val="21"/>
        </w:rPr>
        <w:t xml:space="preserve"> we</w:t>
      </w:r>
      <w:r>
        <w:rPr>
          <w:rFonts w:cs="Didot"/>
          <w:color w:val="000000" w:themeColor="text1"/>
          <w:sz w:val="21"/>
          <w:szCs w:val="21"/>
        </w:rPr>
        <w:t xml:space="preserve"> learned that </w:t>
      </w:r>
      <w:proofErr w:type="spellStart"/>
      <w:r>
        <w:rPr>
          <w:rFonts w:cs="Didot"/>
          <w:color w:val="000000" w:themeColor="text1"/>
          <w:sz w:val="21"/>
          <w:szCs w:val="21"/>
        </w:rPr>
        <w:t>Mâitre</w:t>
      </w:r>
      <w:proofErr w:type="spellEnd"/>
      <w:r w:rsidR="00B1472B">
        <w:rPr>
          <w:rFonts w:cs="Didot"/>
          <w:color w:val="000000" w:themeColor="text1"/>
          <w:sz w:val="21"/>
          <w:szCs w:val="21"/>
        </w:rPr>
        <w:t xml:space="preserve"> </w:t>
      </w:r>
      <w:proofErr w:type="spellStart"/>
      <w:r>
        <w:rPr>
          <w:rFonts w:cs="Didot"/>
          <w:color w:val="000000" w:themeColor="text1"/>
          <w:sz w:val="21"/>
          <w:szCs w:val="21"/>
        </w:rPr>
        <w:t>Rôtisseur</w:t>
      </w:r>
      <w:proofErr w:type="spellEnd"/>
      <w:r>
        <w:rPr>
          <w:rFonts w:cs="Didot"/>
          <w:color w:val="000000" w:themeColor="text1"/>
          <w:sz w:val="21"/>
          <w:szCs w:val="21"/>
        </w:rPr>
        <w:t xml:space="preserve"> Alan White, a professional Sussex member, had become Head Chef there</w:t>
      </w:r>
      <w:r w:rsidR="00645D97">
        <w:rPr>
          <w:rFonts w:cs="Didot"/>
          <w:color w:val="000000" w:themeColor="text1"/>
          <w:sz w:val="21"/>
          <w:szCs w:val="21"/>
        </w:rPr>
        <w:t>.</w:t>
      </w:r>
      <w:r>
        <w:rPr>
          <w:rFonts w:cs="Didot"/>
          <w:color w:val="000000" w:themeColor="text1"/>
          <w:sz w:val="21"/>
          <w:szCs w:val="21"/>
        </w:rPr>
        <w:t xml:space="preserve"> Members may recall that </w:t>
      </w:r>
      <w:r w:rsidR="00196D1F">
        <w:rPr>
          <w:rFonts w:cs="Didot"/>
          <w:color w:val="000000" w:themeColor="text1"/>
          <w:sz w:val="21"/>
          <w:szCs w:val="21"/>
        </w:rPr>
        <w:t>Alan</w:t>
      </w:r>
      <w:r>
        <w:rPr>
          <w:rFonts w:cs="Didot"/>
          <w:color w:val="000000" w:themeColor="text1"/>
          <w:sz w:val="21"/>
          <w:szCs w:val="21"/>
        </w:rPr>
        <w:t xml:space="preserve"> was responsible for the superb Susse</w:t>
      </w:r>
      <w:r w:rsidR="00196D1F">
        <w:rPr>
          <w:rFonts w:cs="Didot"/>
          <w:color w:val="000000" w:themeColor="text1"/>
          <w:sz w:val="21"/>
          <w:szCs w:val="21"/>
        </w:rPr>
        <w:t>x</w:t>
      </w:r>
      <w:r>
        <w:rPr>
          <w:rFonts w:cs="Didot"/>
          <w:color w:val="000000" w:themeColor="text1"/>
          <w:sz w:val="21"/>
          <w:szCs w:val="21"/>
        </w:rPr>
        <w:t xml:space="preserve"> Inaugural Dinner at the Grand Hotel </w:t>
      </w:r>
      <w:r w:rsidR="00196D1F">
        <w:rPr>
          <w:rFonts w:cs="Didot"/>
          <w:color w:val="000000" w:themeColor="text1"/>
          <w:sz w:val="21"/>
          <w:szCs w:val="21"/>
        </w:rPr>
        <w:t xml:space="preserve">in </w:t>
      </w:r>
      <w:r>
        <w:rPr>
          <w:rFonts w:cs="Didot"/>
          <w:color w:val="000000" w:themeColor="text1"/>
          <w:sz w:val="21"/>
          <w:szCs w:val="21"/>
        </w:rPr>
        <w:t>Brighton in June 2019.</w:t>
      </w:r>
      <w:r w:rsidR="008E7902">
        <w:rPr>
          <w:rFonts w:cs="Didot"/>
          <w:color w:val="000000" w:themeColor="text1"/>
          <w:sz w:val="21"/>
          <w:szCs w:val="21"/>
        </w:rPr>
        <w:t xml:space="preserve"> </w:t>
      </w:r>
      <w:r w:rsidR="00DF7E9F">
        <w:rPr>
          <w:rFonts w:cs="Didot"/>
          <w:color w:val="000000" w:themeColor="text1"/>
          <w:sz w:val="21"/>
          <w:szCs w:val="21"/>
        </w:rPr>
        <w:t xml:space="preserve">Alan was </w:t>
      </w:r>
      <w:r w:rsidR="005E701B">
        <w:rPr>
          <w:rFonts w:cs="Didot"/>
          <w:color w:val="000000" w:themeColor="text1"/>
          <w:sz w:val="21"/>
          <w:szCs w:val="21"/>
        </w:rPr>
        <w:t>at the helm for</w:t>
      </w:r>
      <w:r w:rsidR="00665D3F">
        <w:rPr>
          <w:rFonts w:cs="Didot"/>
          <w:color w:val="000000" w:themeColor="text1"/>
          <w:sz w:val="21"/>
          <w:szCs w:val="21"/>
        </w:rPr>
        <w:t xml:space="preserve"> our Burgundy</w:t>
      </w:r>
      <w:r w:rsidR="005F3B9F">
        <w:rPr>
          <w:rFonts w:cs="Didot"/>
          <w:color w:val="000000" w:themeColor="text1"/>
          <w:sz w:val="21"/>
          <w:szCs w:val="21"/>
        </w:rPr>
        <w:t xml:space="preserve"> wine lunch at Horsted Place </w:t>
      </w:r>
      <w:r w:rsidR="00227266">
        <w:rPr>
          <w:rFonts w:cs="Didot"/>
          <w:color w:val="000000" w:themeColor="text1"/>
          <w:sz w:val="21"/>
          <w:szCs w:val="21"/>
        </w:rPr>
        <w:t>in March 2024</w:t>
      </w:r>
      <w:r w:rsidR="00FB196D">
        <w:rPr>
          <w:rFonts w:cs="Didot"/>
          <w:color w:val="000000" w:themeColor="text1"/>
          <w:sz w:val="21"/>
          <w:szCs w:val="21"/>
        </w:rPr>
        <w:t xml:space="preserve"> but a</w:t>
      </w:r>
      <w:r w:rsidR="008E5FBA">
        <w:rPr>
          <w:rFonts w:cs="Didot"/>
          <w:color w:val="000000" w:themeColor="text1"/>
          <w:sz w:val="21"/>
          <w:szCs w:val="21"/>
        </w:rPr>
        <w:t>t the end of July</w:t>
      </w:r>
      <w:r w:rsidR="00FB196D">
        <w:rPr>
          <w:rFonts w:cs="Didot"/>
          <w:color w:val="000000" w:themeColor="text1"/>
          <w:sz w:val="21"/>
          <w:szCs w:val="21"/>
        </w:rPr>
        <w:t xml:space="preserve"> this year</w:t>
      </w:r>
      <w:r w:rsidR="008E5FBA">
        <w:rPr>
          <w:rFonts w:cs="Didot"/>
          <w:color w:val="000000" w:themeColor="text1"/>
          <w:sz w:val="21"/>
          <w:szCs w:val="21"/>
        </w:rPr>
        <w:t xml:space="preserve"> Alan</w:t>
      </w:r>
      <w:r w:rsidR="00352323">
        <w:rPr>
          <w:rFonts w:cs="Didot"/>
          <w:color w:val="000000" w:themeColor="text1"/>
          <w:sz w:val="21"/>
          <w:szCs w:val="21"/>
        </w:rPr>
        <w:t xml:space="preserve"> left Horsted Place</w:t>
      </w:r>
      <w:r w:rsidR="00167824">
        <w:rPr>
          <w:rFonts w:cs="Didot"/>
          <w:color w:val="000000" w:themeColor="text1"/>
          <w:sz w:val="21"/>
          <w:szCs w:val="21"/>
        </w:rPr>
        <w:t xml:space="preserve">. </w:t>
      </w:r>
      <w:r w:rsidR="00302510">
        <w:rPr>
          <w:rFonts w:cs="Didot"/>
          <w:color w:val="000000" w:themeColor="text1"/>
          <w:sz w:val="21"/>
          <w:szCs w:val="21"/>
        </w:rPr>
        <w:t>Neil Bennett</w:t>
      </w:r>
      <w:r w:rsidR="00EC0025">
        <w:rPr>
          <w:rFonts w:cs="Didot"/>
          <w:color w:val="000000" w:themeColor="text1"/>
          <w:sz w:val="21"/>
          <w:szCs w:val="21"/>
        </w:rPr>
        <w:t xml:space="preserve"> has </w:t>
      </w:r>
      <w:r w:rsidR="000E6BD9">
        <w:rPr>
          <w:rFonts w:cs="Didot"/>
          <w:color w:val="000000" w:themeColor="text1"/>
          <w:sz w:val="21"/>
          <w:szCs w:val="21"/>
        </w:rPr>
        <w:t>been appointed Head Chef in his place</w:t>
      </w:r>
      <w:r w:rsidR="00CD14A5">
        <w:rPr>
          <w:rFonts w:cs="Didot"/>
          <w:color w:val="000000" w:themeColor="text1"/>
          <w:sz w:val="21"/>
          <w:szCs w:val="21"/>
        </w:rPr>
        <w:t xml:space="preserve">. </w:t>
      </w:r>
      <w:r w:rsidR="003016AB">
        <w:rPr>
          <w:rFonts w:cs="Didot"/>
          <w:color w:val="000000" w:themeColor="text1"/>
          <w:sz w:val="21"/>
          <w:szCs w:val="21"/>
        </w:rPr>
        <w:t>Neil trained</w:t>
      </w:r>
      <w:r w:rsidR="00A40533">
        <w:rPr>
          <w:rFonts w:cs="Didot"/>
          <w:color w:val="000000" w:themeColor="text1"/>
          <w:sz w:val="21"/>
          <w:szCs w:val="21"/>
        </w:rPr>
        <w:t xml:space="preserve"> as a chef at</w:t>
      </w:r>
      <w:r w:rsidR="00CD4E9C">
        <w:rPr>
          <w:rFonts w:cs="Didot"/>
          <w:color w:val="000000" w:themeColor="text1"/>
          <w:sz w:val="21"/>
          <w:szCs w:val="21"/>
        </w:rPr>
        <w:t xml:space="preserve"> The La</w:t>
      </w:r>
      <w:r w:rsidR="00863662">
        <w:rPr>
          <w:rFonts w:cs="Didot"/>
          <w:color w:val="000000" w:themeColor="text1"/>
          <w:sz w:val="21"/>
          <w:szCs w:val="21"/>
        </w:rPr>
        <w:t xml:space="preserve">nesborough </w:t>
      </w:r>
      <w:r w:rsidR="005749C3">
        <w:rPr>
          <w:rFonts w:cs="Didot"/>
          <w:color w:val="000000" w:themeColor="text1"/>
          <w:sz w:val="21"/>
          <w:szCs w:val="21"/>
        </w:rPr>
        <w:t>and Leith’s Restaurant in London</w:t>
      </w:r>
      <w:r w:rsidR="00965320">
        <w:rPr>
          <w:rFonts w:cs="Didot"/>
          <w:color w:val="000000" w:themeColor="text1"/>
          <w:sz w:val="21"/>
          <w:szCs w:val="21"/>
        </w:rPr>
        <w:t xml:space="preserve"> and has held</w:t>
      </w:r>
      <w:r w:rsidR="00CA58B1">
        <w:rPr>
          <w:rFonts w:cs="Didot"/>
          <w:color w:val="000000" w:themeColor="text1"/>
          <w:sz w:val="21"/>
          <w:szCs w:val="21"/>
        </w:rPr>
        <w:t xml:space="preserve"> Head Chef positions</w:t>
      </w:r>
      <w:r w:rsidR="000F295E">
        <w:rPr>
          <w:rFonts w:cs="Didot"/>
          <w:color w:val="000000" w:themeColor="text1"/>
          <w:sz w:val="21"/>
          <w:szCs w:val="21"/>
        </w:rPr>
        <w:t xml:space="preserve"> in East Sussex and Kent</w:t>
      </w:r>
      <w:r w:rsidR="00F92C83">
        <w:rPr>
          <w:rFonts w:cs="Didot"/>
          <w:color w:val="000000" w:themeColor="text1"/>
          <w:sz w:val="21"/>
          <w:szCs w:val="21"/>
        </w:rPr>
        <w:t>.</w:t>
      </w:r>
      <w:r w:rsidR="002B4CDB">
        <w:rPr>
          <w:rFonts w:cs="Didot"/>
          <w:color w:val="000000" w:themeColor="text1"/>
          <w:sz w:val="21"/>
          <w:szCs w:val="21"/>
        </w:rPr>
        <w:t xml:space="preserve"> </w:t>
      </w:r>
      <w:r w:rsidR="00F92C83">
        <w:rPr>
          <w:rFonts w:cs="Didot"/>
          <w:color w:val="000000" w:themeColor="text1"/>
          <w:sz w:val="21"/>
          <w:szCs w:val="21"/>
        </w:rPr>
        <w:t>Neil</w:t>
      </w:r>
      <w:r w:rsidR="002B4CDB">
        <w:rPr>
          <w:rFonts w:cs="Didot"/>
          <w:color w:val="000000" w:themeColor="text1"/>
          <w:sz w:val="21"/>
          <w:szCs w:val="21"/>
        </w:rPr>
        <w:t xml:space="preserve"> has designed a menu</w:t>
      </w:r>
      <w:r w:rsidR="00031A80">
        <w:rPr>
          <w:rFonts w:cs="Didot"/>
          <w:color w:val="000000" w:themeColor="text1"/>
          <w:sz w:val="21"/>
          <w:szCs w:val="21"/>
        </w:rPr>
        <w:t xml:space="preserve"> </w:t>
      </w:r>
      <w:r w:rsidR="007E6493">
        <w:rPr>
          <w:rFonts w:cs="Didot"/>
          <w:color w:val="000000" w:themeColor="text1"/>
          <w:sz w:val="21"/>
          <w:szCs w:val="21"/>
        </w:rPr>
        <w:t>for us to suit</w:t>
      </w:r>
      <w:r w:rsidR="00DB280B">
        <w:rPr>
          <w:rFonts w:cs="Didot"/>
          <w:color w:val="000000" w:themeColor="text1"/>
          <w:sz w:val="21"/>
          <w:szCs w:val="21"/>
        </w:rPr>
        <w:t xml:space="preserve"> the</w:t>
      </w:r>
      <w:r w:rsidR="00F92C83">
        <w:rPr>
          <w:rFonts w:cs="Didot"/>
          <w:color w:val="000000" w:themeColor="text1"/>
          <w:sz w:val="21"/>
          <w:szCs w:val="21"/>
        </w:rPr>
        <w:t xml:space="preserve"> red</w:t>
      </w:r>
      <w:r w:rsidR="00DB280B">
        <w:rPr>
          <w:rFonts w:cs="Didot"/>
          <w:color w:val="000000" w:themeColor="text1"/>
          <w:sz w:val="21"/>
          <w:szCs w:val="21"/>
        </w:rPr>
        <w:t xml:space="preserve"> B</w:t>
      </w:r>
      <w:r w:rsidR="006C0FA1">
        <w:rPr>
          <w:rFonts w:cs="Didot"/>
          <w:color w:val="000000" w:themeColor="text1"/>
          <w:sz w:val="21"/>
          <w:szCs w:val="21"/>
        </w:rPr>
        <w:t xml:space="preserve">ordeaux wines </w:t>
      </w:r>
      <w:r w:rsidR="00125526">
        <w:rPr>
          <w:rFonts w:cs="Didot"/>
          <w:color w:val="000000" w:themeColor="text1"/>
          <w:sz w:val="21"/>
          <w:szCs w:val="21"/>
        </w:rPr>
        <w:lastRenderedPageBreak/>
        <w:t>which will be</w:t>
      </w:r>
      <w:r w:rsidR="00F9287C">
        <w:rPr>
          <w:rFonts w:cs="Didot"/>
          <w:color w:val="000000" w:themeColor="text1"/>
          <w:sz w:val="21"/>
          <w:szCs w:val="21"/>
        </w:rPr>
        <w:t xml:space="preserve"> presented at</w:t>
      </w:r>
      <w:r w:rsidR="00D31230">
        <w:rPr>
          <w:rFonts w:cs="Didot"/>
          <w:color w:val="000000" w:themeColor="text1"/>
          <w:sz w:val="21"/>
          <w:szCs w:val="21"/>
        </w:rPr>
        <w:t xml:space="preserve"> the lunch</w:t>
      </w:r>
      <w:r w:rsidR="00BB45E0">
        <w:rPr>
          <w:rFonts w:cs="Didot"/>
          <w:color w:val="000000" w:themeColor="text1"/>
          <w:sz w:val="21"/>
          <w:szCs w:val="21"/>
        </w:rPr>
        <w:t xml:space="preserve"> and t</w:t>
      </w:r>
      <w:r w:rsidR="00D87F88">
        <w:rPr>
          <w:rFonts w:cs="Didot"/>
          <w:color w:val="000000" w:themeColor="text1"/>
          <w:sz w:val="21"/>
          <w:szCs w:val="21"/>
        </w:rPr>
        <w:t>he</w:t>
      </w:r>
      <w:r w:rsidR="00FC5E2E">
        <w:rPr>
          <w:rFonts w:cs="Didot"/>
          <w:color w:val="000000" w:themeColor="text1"/>
          <w:sz w:val="21"/>
          <w:szCs w:val="21"/>
        </w:rPr>
        <w:t xml:space="preserve"> menu is attached. </w:t>
      </w:r>
      <w:r w:rsidR="00BE512F">
        <w:rPr>
          <w:rFonts w:cs="Didot"/>
          <w:color w:val="000000" w:themeColor="text1"/>
          <w:sz w:val="21"/>
          <w:szCs w:val="21"/>
        </w:rPr>
        <w:t xml:space="preserve"> </w:t>
      </w:r>
      <w:r w:rsidR="002433F5">
        <w:rPr>
          <w:rFonts w:cs="Didot"/>
          <w:color w:val="000000" w:themeColor="text1"/>
          <w:sz w:val="21"/>
          <w:szCs w:val="21"/>
        </w:rPr>
        <w:t>Members will see that the</w:t>
      </w:r>
      <w:r w:rsidR="00015B71">
        <w:rPr>
          <w:rFonts w:cs="Didot"/>
          <w:color w:val="000000" w:themeColor="text1"/>
          <w:sz w:val="21"/>
          <w:szCs w:val="21"/>
        </w:rPr>
        <w:t xml:space="preserve"> wines</w:t>
      </w:r>
      <w:r w:rsidR="002433F5">
        <w:rPr>
          <w:rFonts w:cs="Didot"/>
          <w:color w:val="000000" w:themeColor="text1"/>
          <w:sz w:val="21"/>
          <w:szCs w:val="21"/>
        </w:rPr>
        <w:t xml:space="preserve"> include</w:t>
      </w:r>
      <w:r w:rsidR="0051044C">
        <w:rPr>
          <w:rFonts w:cs="Didot"/>
          <w:color w:val="000000" w:themeColor="text1"/>
          <w:sz w:val="21"/>
          <w:szCs w:val="21"/>
        </w:rPr>
        <w:t xml:space="preserve"> Ch</w:t>
      </w:r>
      <w:r w:rsidR="00D43799">
        <w:rPr>
          <w:rFonts w:cs="Didot"/>
          <w:color w:val="000000" w:themeColor="text1"/>
          <w:sz w:val="21"/>
          <w:szCs w:val="21"/>
        </w:rPr>
        <w:t>âteau</w:t>
      </w:r>
      <w:r w:rsidR="002433F5">
        <w:rPr>
          <w:rFonts w:cs="Didot"/>
          <w:color w:val="000000" w:themeColor="text1"/>
          <w:sz w:val="21"/>
          <w:szCs w:val="21"/>
        </w:rPr>
        <w:t xml:space="preserve"> </w:t>
      </w:r>
      <w:proofErr w:type="spellStart"/>
      <w:r w:rsidR="002479A8">
        <w:rPr>
          <w:rFonts w:cs="Didot"/>
          <w:color w:val="000000" w:themeColor="text1"/>
          <w:sz w:val="21"/>
          <w:szCs w:val="21"/>
        </w:rPr>
        <w:t>L</w:t>
      </w:r>
      <w:r w:rsidR="00DB3387">
        <w:rPr>
          <w:rFonts w:cs="Didot"/>
          <w:color w:val="000000" w:themeColor="text1"/>
          <w:sz w:val="21"/>
          <w:szCs w:val="21"/>
        </w:rPr>
        <w:t>éoville</w:t>
      </w:r>
      <w:proofErr w:type="spellEnd"/>
      <w:r w:rsidR="00DB3387">
        <w:rPr>
          <w:rFonts w:cs="Didot"/>
          <w:color w:val="000000" w:themeColor="text1"/>
          <w:sz w:val="21"/>
          <w:szCs w:val="21"/>
        </w:rPr>
        <w:t xml:space="preserve"> </w:t>
      </w:r>
      <w:proofErr w:type="spellStart"/>
      <w:r w:rsidR="00DB3387">
        <w:rPr>
          <w:rFonts w:cs="Didot"/>
          <w:color w:val="000000" w:themeColor="text1"/>
          <w:sz w:val="21"/>
          <w:szCs w:val="21"/>
        </w:rPr>
        <w:t>Poyferré</w:t>
      </w:r>
      <w:proofErr w:type="spellEnd"/>
      <w:r w:rsidR="003C3D4E">
        <w:rPr>
          <w:rFonts w:cs="Didot"/>
          <w:color w:val="000000" w:themeColor="text1"/>
          <w:sz w:val="21"/>
          <w:szCs w:val="21"/>
        </w:rPr>
        <w:t xml:space="preserve">, </w:t>
      </w:r>
      <w:r w:rsidR="00D43799">
        <w:rPr>
          <w:rFonts w:cs="Didot"/>
          <w:color w:val="000000" w:themeColor="text1"/>
          <w:sz w:val="21"/>
          <w:szCs w:val="21"/>
        </w:rPr>
        <w:t>Château</w:t>
      </w:r>
      <w:r w:rsidR="00002961">
        <w:rPr>
          <w:rFonts w:cs="Didot"/>
          <w:color w:val="000000" w:themeColor="text1"/>
          <w:sz w:val="21"/>
          <w:szCs w:val="21"/>
        </w:rPr>
        <w:t xml:space="preserve"> Ormes de Pez, Ch</w:t>
      </w:r>
      <w:r w:rsidR="00690EF1">
        <w:rPr>
          <w:rFonts w:cs="Didot"/>
          <w:color w:val="000000" w:themeColor="text1"/>
          <w:sz w:val="21"/>
          <w:szCs w:val="21"/>
        </w:rPr>
        <w:t>âteau G</w:t>
      </w:r>
      <w:r w:rsidR="001E51AA">
        <w:rPr>
          <w:rFonts w:cs="Didot"/>
          <w:color w:val="000000" w:themeColor="text1"/>
          <w:sz w:val="21"/>
          <w:szCs w:val="21"/>
        </w:rPr>
        <w:t>rand-Puy-Lacoste</w:t>
      </w:r>
      <w:r w:rsidR="00BD6E6B">
        <w:rPr>
          <w:rFonts w:cs="Didot"/>
          <w:color w:val="000000" w:themeColor="text1"/>
          <w:sz w:val="21"/>
          <w:szCs w:val="21"/>
        </w:rPr>
        <w:t xml:space="preserve"> and Châ</w:t>
      </w:r>
      <w:r w:rsidR="00E2008F">
        <w:rPr>
          <w:rFonts w:cs="Didot"/>
          <w:color w:val="000000" w:themeColor="text1"/>
          <w:sz w:val="21"/>
          <w:szCs w:val="21"/>
        </w:rPr>
        <w:t>teau Gloria all of which</w:t>
      </w:r>
      <w:r w:rsidR="007660C9">
        <w:rPr>
          <w:rFonts w:cs="Didot"/>
          <w:color w:val="000000" w:themeColor="text1"/>
          <w:sz w:val="21"/>
          <w:szCs w:val="21"/>
        </w:rPr>
        <w:t xml:space="preserve"> are highlighted</w:t>
      </w:r>
      <w:r w:rsidR="000860D8">
        <w:rPr>
          <w:rFonts w:cs="Didot"/>
          <w:color w:val="000000" w:themeColor="text1"/>
          <w:sz w:val="21"/>
          <w:szCs w:val="21"/>
        </w:rPr>
        <w:t xml:space="preserve"> in the Thomas</w:t>
      </w:r>
      <w:r w:rsidR="004E5E58">
        <w:rPr>
          <w:rFonts w:cs="Didot"/>
          <w:color w:val="000000" w:themeColor="text1"/>
          <w:sz w:val="21"/>
          <w:szCs w:val="21"/>
        </w:rPr>
        <w:t xml:space="preserve"> Parker MW’s report</w:t>
      </w:r>
      <w:r w:rsidR="00C07D23">
        <w:rPr>
          <w:rFonts w:cs="Didot"/>
          <w:color w:val="000000" w:themeColor="text1"/>
          <w:sz w:val="21"/>
          <w:szCs w:val="21"/>
        </w:rPr>
        <w:t>, but</w:t>
      </w:r>
      <w:r w:rsidR="00F43700">
        <w:rPr>
          <w:rFonts w:cs="Didot"/>
          <w:color w:val="000000" w:themeColor="text1"/>
          <w:sz w:val="21"/>
          <w:szCs w:val="21"/>
        </w:rPr>
        <w:t xml:space="preserve"> </w:t>
      </w:r>
      <w:r w:rsidR="00886108">
        <w:rPr>
          <w:rFonts w:cs="Didot"/>
          <w:color w:val="000000" w:themeColor="text1"/>
          <w:sz w:val="21"/>
          <w:szCs w:val="21"/>
        </w:rPr>
        <w:t>all the wines on the menu have received respectable reviews</w:t>
      </w:r>
      <w:r w:rsidR="0034685E">
        <w:rPr>
          <w:rFonts w:cs="Didot"/>
          <w:color w:val="000000" w:themeColor="text1"/>
          <w:sz w:val="21"/>
          <w:szCs w:val="21"/>
        </w:rPr>
        <w:t>.</w:t>
      </w:r>
      <w:r w:rsidR="00A50D0A">
        <w:rPr>
          <w:rFonts w:cs="Didot"/>
          <w:color w:val="000000" w:themeColor="text1"/>
          <w:sz w:val="21"/>
          <w:szCs w:val="21"/>
        </w:rPr>
        <w:t xml:space="preserve"> At the reception before </w:t>
      </w:r>
      <w:r w:rsidR="00741298">
        <w:rPr>
          <w:rFonts w:cs="Didot"/>
          <w:color w:val="000000" w:themeColor="text1"/>
          <w:sz w:val="21"/>
          <w:szCs w:val="21"/>
        </w:rPr>
        <w:t xml:space="preserve">the lunch </w:t>
      </w:r>
      <w:r w:rsidR="004C495A">
        <w:rPr>
          <w:rFonts w:cs="Didot"/>
          <w:color w:val="000000" w:themeColor="text1"/>
          <w:sz w:val="21"/>
          <w:szCs w:val="21"/>
        </w:rPr>
        <w:t>Ballarin Cr</w:t>
      </w:r>
      <w:r w:rsidR="007B5885">
        <w:rPr>
          <w:rFonts w:cs="Didot"/>
          <w:color w:val="000000" w:themeColor="text1"/>
          <w:sz w:val="21"/>
          <w:szCs w:val="21"/>
        </w:rPr>
        <w:t>émant de Bordeaux Brut NV will be served</w:t>
      </w:r>
      <w:r>
        <w:rPr>
          <w:rFonts w:cs="Didot"/>
          <w:color w:val="000000" w:themeColor="text1"/>
          <w:sz w:val="21"/>
          <w:szCs w:val="21"/>
        </w:rPr>
        <w:t xml:space="preserve"> and the price include</w:t>
      </w:r>
      <w:r w:rsidR="00196D1F">
        <w:rPr>
          <w:rFonts w:cs="Didot"/>
          <w:color w:val="000000" w:themeColor="text1"/>
          <w:sz w:val="21"/>
          <w:szCs w:val="21"/>
        </w:rPr>
        <w:t>s</w:t>
      </w:r>
      <w:r>
        <w:rPr>
          <w:rFonts w:cs="Didot"/>
          <w:color w:val="000000" w:themeColor="text1"/>
          <w:sz w:val="21"/>
          <w:szCs w:val="21"/>
        </w:rPr>
        <w:t xml:space="preserve"> the </w:t>
      </w:r>
      <w:r w:rsidR="00584BF8">
        <w:rPr>
          <w:rFonts w:cs="Didot"/>
          <w:color w:val="000000" w:themeColor="text1"/>
          <w:sz w:val="21"/>
          <w:szCs w:val="21"/>
        </w:rPr>
        <w:t>Crémant and all the food and wine</w:t>
      </w:r>
      <w:r>
        <w:rPr>
          <w:rFonts w:cs="Didot"/>
          <w:color w:val="000000" w:themeColor="text1"/>
          <w:sz w:val="21"/>
          <w:szCs w:val="21"/>
        </w:rPr>
        <w:t xml:space="preserve"> </w:t>
      </w:r>
      <w:r w:rsidR="00C15D2C">
        <w:rPr>
          <w:rFonts w:cs="Didot"/>
          <w:color w:val="000000" w:themeColor="text1"/>
          <w:sz w:val="21"/>
          <w:szCs w:val="21"/>
        </w:rPr>
        <w:t>on</w:t>
      </w:r>
      <w:r>
        <w:rPr>
          <w:rFonts w:cs="Didot"/>
          <w:color w:val="000000" w:themeColor="text1"/>
          <w:sz w:val="21"/>
          <w:szCs w:val="21"/>
        </w:rPr>
        <w:t xml:space="preserve"> the menu.</w:t>
      </w:r>
    </w:p>
    <w:p w14:paraId="7CFD31DE" w14:textId="77777777" w:rsidR="00E0137E" w:rsidRDefault="00E0137E" w:rsidP="00196D1F">
      <w:pPr>
        <w:spacing w:line="276" w:lineRule="auto"/>
        <w:jc w:val="both"/>
        <w:rPr>
          <w:rFonts w:cs="Didot"/>
          <w:color w:val="000000" w:themeColor="text1"/>
          <w:sz w:val="21"/>
          <w:szCs w:val="21"/>
        </w:rPr>
      </w:pPr>
    </w:p>
    <w:p w14:paraId="76074138" w14:textId="19A93D56" w:rsidR="00E0137E" w:rsidRDefault="00E0137E" w:rsidP="00196D1F">
      <w:pPr>
        <w:spacing w:line="276" w:lineRule="auto"/>
        <w:jc w:val="both"/>
        <w:rPr>
          <w:rFonts w:cs="Didot"/>
          <w:color w:val="000000" w:themeColor="text1"/>
          <w:sz w:val="21"/>
          <w:szCs w:val="21"/>
        </w:rPr>
      </w:pPr>
      <w:r>
        <w:rPr>
          <w:rFonts w:cs="Didot"/>
          <w:color w:val="000000" w:themeColor="text1"/>
          <w:sz w:val="21"/>
          <w:szCs w:val="21"/>
        </w:rPr>
        <w:t>The number</w:t>
      </w:r>
      <w:r w:rsidR="00BF1355">
        <w:rPr>
          <w:rFonts w:cs="Didot"/>
          <w:color w:val="000000" w:themeColor="text1"/>
          <w:sz w:val="21"/>
          <w:szCs w:val="21"/>
        </w:rPr>
        <w:t xml:space="preserve"> for this lunch</w:t>
      </w:r>
      <w:r w:rsidR="000C78EF">
        <w:rPr>
          <w:rFonts w:cs="Didot"/>
          <w:color w:val="000000" w:themeColor="text1"/>
          <w:sz w:val="21"/>
          <w:szCs w:val="21"/>
        </w:rPr>
        <w:t xml:space="preserve"> is </w:t>
      </w:r>
      <w:proofErr w:type="gramStart"/>
      <w:r w:rsidR="000C78EF">
        <w:rPr>
          <w:rFonts w:cs="Didot"/>
          <w:color w:val="000000" w:themeColor="text1"/>
          <w:sz w:val="21"/>
          <w:szCs w:val="21"/>
        </w:rPr>
        <w:t>limited</w:t>
      </w:r>
      <w:proofErr w:type="gramEnd"/>
      <w:r w:rsidR="000C78EF">
        <w:rPr>
          <w:rFonts w:cs="Didot"/>
          <w:color w:val="000000" w:themeColor="text1"/>
          <w:sz w:val="21"/>
          <w:szCs w:val="21"/>
        </w:rPr>
        <w:t xml:space="preserve"> and places will be allocated on a first come first served basis</w:t>
      </w:r>
      <w:r w:rsidR="002E0554">
        <w:rPr>
          <w:rFonts w:cs="Didot"/>
          <w:color w:val="000000" w:themeColor="text1"/>
          <w:sz w:val="21"/>
          <w:szCs w:val="21"/>
        </w:rPr>
        <w:t>.</w:t>
      </w:r>
      <w:r w:rsidR="006F3477">
        <w:rPr>
          <w:rFonts w:cs="Didot"/>
          <w:color w:val="000000" w:themeColor="text1"/>
          <w:sz w:val="21"/>
          <w:szCs w:val="21"/>
        </w:rPr>
        <w:t xml:space="preserve"> The booking form is attached</w:t>
      </w:r>
      <w:r w:rsidR="00200BB3">
        <w:rPr>
          <w:rFonts w:cs="Didot"/>
          <w:color w:val="000000" w:themeColor="text1"/>
          <w:sz w:val="21"/>
          <w:szCs w:val="21"/>
        </w:rPr>
        <w:t>.</w:t>
      </w:r>
      <w:r w:rsidR="002E0554">
        <w:rPr>
          <w:rFonts w:cs="Didot"/>
          <w:color w:val="000000" w:themeColor="text1"/>
          <w:sz w:val="21"/>
          <w:szCs w:val="21"/>
        </w:rPr>
        <w:t xml:space="preserve"> </w:t>
      </w:r>
      <w:r w:rsidR="005B7C7E">
        <w:rPr>
          <w:rFonts w:cs="Didot"/>
          <w:color w:val="000000" w:themeColor="text1"/>
          <w:sz w:val="21"/>
          <w:szCs w:val="21"/>
        </w:rPr>
        <w:t xml:space="preserve">Members </w:t>
      </w:r>
      <w:r w:rsidR="00FB0933">
        <w:rPr>
          <w:rFonts w:cs="Didot"/>
          <w:color w:val="000000" w:themeColor="text1"/>
          <w:sz w:val="21"/>
          <w:szCs w:val="21"/>
        </w:rPr>
        <w:t>and their</w:t>
      </w:r>
      <w:r w:rsidR="009D7EE2">
        <w:rPr>
          <w:rFonts w:cs="Didot"/>
          <w:color w:val="000000" w:themeColor="text1"/>
          <w:sz w:val="21"/>
          <w:szCs w:val="21"/>
        </w:rPr>
        <w:t xml:space="preserve"> </w:t>
      </w:r>
      <w:r w:rsidR="00B41147">
        <w:rPr>
          <w:rFonts w:cs="Didot"/>
          <w:color w:val="000000" w:themeColor="text1"/>
          <w:sz w:val="21"/>
          <w:szCs w:val="21"/>
        </w:rPr>
        <w:t>husbands</w:t>
      </w:r>
      <w:r w:rsidR="00740F28">
        <w:rPr>
          <w:rFonts w:cs="Didot"/>
          <w:color w:val="000000" w:themeColor="text1"/>
          <w:sz w:val="21"/>
          <w:szCs w:val="21"/>
        </w:rPr>
        <w:t>/wives/partners will be given priority until</w:t>
      </w:r>
      <w:r w:rsidR="00720D88">
        <w:rPr>
          <w:rFonts w:cs="Didot"/>
          <w:color w:val="000000" w:themeColor="text1"/>
          <w:sz w:val="21"/>
          <w:szCs w:val="21"/>
        </w:rPr>
        <w:t xml:space="preserve"> </w:t>
      </w:r>
      <w:r w:rsidR="008B7608">
        <w:rPr>
          <w:rFonts w:cs="Didot"/>
          <w:color w:val="000000" w:themeColor="text1"/>
          <w:sz w:val="21"/>
          <w:szCs w:val="21"/>
        </w:rPr>
        <w:t>1</w:t>
      </w:r>
      <w:r w:rsidR="00394A9D">
        <w:rPr>
          <w:rFonts w:cs="Didot"/>
          <w:color w:val="000000" w:themeColor="text1"/>
          <w:sz w:val="21"/>
          <w:szCs w:val="21"/>
        </w:rPr>
        <w:t>8</w:t>
      </w:r>
      <w:r w:rsidR="00394A9D" w:rsidRPr="00394A9D">
        <w:rPr>
          <w:rFonts w:cs="Didot"/>
          <w:color w:val="000000" w:themeColor="text1"/>
          <w:sz w:val="21"/>
          <w:szCs w:val="21"/>
          <w:vertAlign w:val="superscript"/>
        </w:rPr>
        <w:t>th</w:t>
      </w:r>
      <w:r w:rsidR="00394A9D">
        <w:rPr>
          <w:rFonts w:cs="Didot"/>
          <w:color w:val="000000" w:themeColor="text1"/>
          <w:sz w:val="21"/>
          <w:szCs w:val="21"/>
        </w:rPr>
        <w:t xml:space="preserve"> </w:t>
      </w:r>
      <w:r w:rsidR="00720D88">
        <w:rPr>
          <w:rFonts w:cs="Didot"/>
          <w:color w:val="000000" w:themeColor="text1"/>
          <w:sz w:val="21"/>
          <w:szCs w:val="21"/>
        </w:rPr>
        <w:t>September</w:t>
      </w:r>
      <w:r w:rsidR="00977320">
        <w:rPr>
          <w:rFonts w:cs="Didot"/>
          <w:color w:val="000000" w:themeColor="text1"/>
          <w:sz w:val="21"/>
          <w:szCs w:val="21"/>
        </w:rPr>
        <w:t>. If any member would like to bring</w:t>
      </w:r>
      <w:r w:rsidR="00153D2B">
        <w:rPr>
          <w:rFonts w:cs="Didot"/>
          <w:color w:val="000000" w:themeColor="text1"/>
          <w:sz w:val="21"/>
          <w:szCs w:val="21"/>
        </w:rPr>
        <w:t xml:space="preserve"> a guest or guests </w:t>
      </w:r>
      <w:r w:rsidR="00694119">
        <w:rPr>
          <w:rFonts w:cs="Didot"/>
          <w:color w:val="000000" w:themeColor="text1"/>
          <w:sz w:val="21"/>
          <w:szCs w:val="21"/>
        </w:rPr>
        <w:t>his/her/their names should be included in your application form</w:t>
      </w:r>
      <w:r w:rsidR="00394A9D">
        <w:rPr>
          <w:rFonts w:cs="Didot"/>
          <w:color w:val="000000" w:themeColor="text1"/>
          <w:sz w:val="21"/>
          <w:szCs w:val="21"/>
        </w:rPr>
        <w:t xml:space="preserve"> </w:t>
      </w:r>
      <w:r w:rsidR="00F55F17">
        <w:rPr>
          <w:rFonts w:cs="Didot"/>
          <w:color w:val="000000" w:themeColor="text1"/>
          <w:sz w:val="21"/>
          <w:szCs w:val="21"/>
        </w:rPr>
        <w:t>or</w:t>
      </w:r>
      <w:r w:rsidR="00483536">
        <w:rPr>
          <w:rFonts w:cs="Didot"/>
          <w:color w:val="000000" w:themeColor="text1"/>
          <w:sz w:val="21"/>
          <w:szCs w:val="21"/>
        </w:rPr>
        <w:t xml:space="preserve"> </w:t>
      </w:r>
      <w:r w:rsidR="00F9645B">
        <w:rPr>
          <w:rFonts w:cs="Didot"/>
          <w:color w:val="000000" w:themeColor="text1"/>
          <w:sz w:val="21"/>
          <w:szCs w:val="21"/>
        </w:rPr>
        <w:t>in a</w:t>
      </w:r>
      <w:r w:rsidR="00483536">
        <w:rPr>
          <w:rFonts w:cs="Didot"/>
          <w:color w:val="000000" w:themeColor="text1"/>
          <w:sz w:val="21"/>
          <w:szCs w:val="21"/>
        </w:rPr>
        <w:t xml:space="preserve"> later separate application form</w:t>
      </w:r>
      <w:r w:rsidR="009137A1">
        <w:rPr>
          <w:rFonts w:cs="Didot"/>
          <w:color w:val="000000" w:themeColor="text1"/>
          <w:sz w:val="21"/>
          <w:szCs w:val="21"/>
        </w:rPr>
        <w:t xml:space="preserve"> and once the members priority period has expired</w:t>
      </w:r>
      <w:r w:rsidR="00B437F4">
        <w:rPr>
          <w:rFonts w:cs="Didot"/>
          <w:color w:val="000000" w:themeColor="text1"/>
          <w:sz w:val="21"/>
          <w:szCs w:val="21"/>
        </w:rPr>
        <w:t xml:space="preserve"> places for guests will be allocated in accordance with</w:t>
      </w:r>
      <w:r w:rsidR="00C76EE6">
        <w:rPr>
          <w:rFonts w:cs="Didot"/>
          <w:color w:val="000000" w:themeColor="text1"/>
          <w:sz w:val="21"/>
          <w:szCs w:val="21"/>
        </w:rPr>
        <w:t xml:space="preserve"> </w:t>
      </w:r>
      <w:r w:rsidR="00FB2804">
        <w:rPr>
          <w:rFonts w:cs="Didot"/>
          <w:color w:val="000000" w:themeColor="text1"/>
          <w:sz w:val="21"/>
          <w:szCs w:val="21"/>
        </w:rPr>
        <w:t>the prio</w:t>
      </w:r>
      <w:r w:rsidR="002E26DB">
        <w:rPr>
          <w:rFonts w:cs="Didot"/>
          <w:color w:val="000000" w:themeColor="text1"/>
          <w:sz w:val="21"/>
          <w:szCs w:val="21"/>
        </w:rPr>
        <w:t>rity estab</w:t>
      </w:r>
      <w:r w:rsidR="0073358F">
        <w:rPr>
          <w:rFonts w:cs="Didot"/>
          <w:color w:val="000000" w:themeColor="text1"/>
          <w:sz w:val="21"/>
          <w:szCs w:val="21"/>
        </w:rPr>
        <w:t>lished by the</w:t>
      </w:r>
      <w:r w:rsidR="00BC1AF2">
        <w:rPr>
          <w:rFonts w:cs="Didot"/>
          <w:color w:val="000000" w:themeColor="text1"/>
          <w:sz w:val="21"/>
          <w:szCs w:val="21"/>
        </w:rPr>
        <w:t xml:space="preserve"> date and time of</w:t>
      </w:r>
      <w:r w:rsidR="0073358F">
        <w:rPr>
          <w:rFonts w:cs="Didot"/>
          <w:color w:val="000000" w:themeColor="text1"/>
          <w:sz w:val="21"/>
          <w:szCs w:val="21"/>
        </w:rPr>
        <w:t xml:space="preserve"> receipt of </w:t>
      </w:r>
      <w:r w:rsidR="00204119">
        <w:rPr>
          <w:rFonts w:cs="Didot"/>
          <w:color w:val="000000" w:themeColor="text1"/>
          <w:sz w:val="21"/>
          <w:szCs w:val="21"/>
        </w:rPr>
        <w:t xml:space="preserve">those </w:t>
      </w:r>
      <w:r w:rsidR="0073358F">
        <w:rPr>
          <w:rFonts w:cs="Didot"/>
          <w:color w:val="000000" w:themeColor="text1"/>
          <w:sz w:val="21"/>
          <w:szCs w:val="21"/>
        </w:rPr>
        <w:t>application forms</w:t>
      </w:r>
      <w:r w:rsidR="00BC1AF2">
        <w:rPr>
          <w:rFonts w:cs="Didot"/>
          <w:color w:val="000000" w:themeColor="text1"/>
          <w:sz w:val="21"/>
          <w:szCs w:val="21"/>
        </w:rPr>
        <w:t>.</w:t>
      </w:r>
      <w:r w:rsidR="00203CC1">
        <w:rPr>
          <w:rFonts w:cs="Didot"/>
          <w:color w:val="000000" w:themeColor="text1"/>
          <w:sz w:val="21"/>
          <w:szCs w:val="21"/>
        </w:rPr>
        <w:t xml:space="preserve">  </w:t>
      </w:r>
    </w:p>
    <w:p w14:paraId="707E1F6A" w14:textId="77777777" w:rsidR="00200BB3" w:rsidRDefault="00200BB3" w:rsidP="00196D1F">
      <w:pPr>
        <w:spacing w:line="276" w:lineRule="auto"/>
        <w:jc w:val="both"/>
        <w:rPr>
          <w:rFonts w:cs="Didot"/>
          <w:color w:val="000000" w:themeColor="text1"/>
          <w:sz w:val="21"/>
          <w:szCs w:val="21"/>
        </w:rPr>
      </w:pPr>
    </w:p>
    <w:p w14:paraId="4D91BAA8" w14:textId="4C6EA157" w:rsidR="00200BB3" w:rsidRDefault="00231014" w:rsidP="00196D1F">
      <w:pPr>
        <w:spacing w:line="276" w:lineRule="auto"/>
        <w:jc w:val="both"/>
        <w:rPr>
          <w:rFonts w:cs="Didot"/>
          <w:color w:val="000000" w:themeColor="text1"/>
          <w:sz w:val="21"/>
          <w:szCs w:val="21"/>
        </w:rPr>
      </w:pPr>
      <w:r>
        <w:rPr>
          <w:rFonts w:cs="Didot"/>
          <w:color w:val="000000" w:themeColor="text1"/>
          <w:sz w:val="21"/>
          <w:szCs w:val="21"/>
        </w:rPr>
        <w:t>I under</w:t>
      </w:r>
      <w:r w:rsidR="009866F6">
        <w:rPr>
          <w:rFonts w:cs="Didot"/>
          <w:color w:val="000000" w:themeColor="text1"/>
          <w:sz w:val="21"/>
          <w:szCs w:val="21"/>
        </w:rPr>
        <w:t>st</w:t>
      </w:r>
      <w:r w:rsidR="00147387">
        <w:rPr>
          <w:rFonts w:cs="Didot"/>
          <w:color w:val="000000" w:themeColor="text1"/>
          <w:sz w:val="21"/>
          <w:szCs w:val="21"/>
        </w:rPr>
        <w:t>and that</w:t>
      </w:r>
      <w:r w:rsidR="005470D6">
        <w:rPr>
          <w:rFonts w:cs="Didot"/>
          <w:color w:val="000000" w:themeColor="text1"/>
          <w:sz w:val="21"/>
          <w:szCs w:val="21"/>
        </w:rPr>
        <w:t xml:space="preserve"> the hotel has </w:t>
      </w:r>
      <w:r w:rsidR="00497350">
        <w:rPr>
          <w:rFonts w:cs="Didot"/>
          <w:color w:val="000000" w:themeColor="text1"/>
          <w:sz w:val="21"/>
          <w:szCs w:val="21"/>
        </w:rPr>
        <w:t>room availability and any member wishing to stay th</w:t>
      </w:r>
      <w:r w:rsidR="00D37452">
        <w:rPr>
          <w:rFonts w:cs="Didot"/>
          <w:color w:val="000000" w:themeColor="text1"/>
          <w:sz w:val="21"/>
          <w:szCs w:val="21"/>
        </w:rPr>
        <w:t>ere should contact the hotel direct</w:t>
      </w:r>
      <w:r w:rsidR="004B1D42">
        <w:rPr>
          <w:rFonts w:cs="Didot"/>
          <w:color w:val="000000" w:themeColor="text1"/>
          <w:sz w:val="21"/>
          <w:szCs w:val="21"/>
        </w:rPr>
        <w:t xml:space="preserve"> or via its website</w:t>
      </w:r>
      <w:r w:rsidR="00DE1155">
        <w:rPr>
          <w:rFonts w:cs="Didot"/>
          <w:color w:val="000000" w:themeColor="text1"/>
          <w:sz w:val="21"/>
          <w:szCs w:val="21"/>
        </w:rPr>
        <w:t>.</w:t>
      </w:r>
    </w:p>
    <w:p w14:paraId="5B99741D" w14:textId="77777777" w:rsidR="00041699" w:rsidRDefault="00041699" w:rsidP="00196D1F">
      <w:pPr>
        <w:spacing w:line="276" w:lineRule="auto"/>
        <w:jc w:val="both"/>
        <w:rPr>
          <w:rFonts w:cs="Didot"/>
          <w:color w:val="000000" w:themeColor="text1"/>
          <w:sz w:val="21"/>
          <w:szCs w:val="21"/>
        </w:rPr>
      </w:pPr>
    </w:p>
    <w:p w14:paraId="425B9749" w14:textId="0C617E0C" w:rsidR="007A69EA" w:rsidRDefault="00AE0F58" w:rsidP="00196D1F">
      <w:pPr>
        <w:spacing w:line="276" w:lineRule="auto"/>
        <w:jc w:val="both"/>
        <w:rPr>
          <w:rFonts w:cs="Didot"/>
          <w:color w:val="000000" w:themeColor="text1"/>
          <w:sz w:val="21"/>
          <w:szCs w:val="21"/>
        </w:rPr>
      </w:pPr>
      <w:r>
        <w:rPr>
          <w:rFonts w:cs="Didot"/>
          <w:color w:val="000000" w:themeColor="text1"/>
          <w:sz w:val="21"/>
          <w:szCs w:val="21"/>
        </w:rPr>
        <w:t>I would also remind you that f</w:t>
      </w:r>
      <w:r w:rsidR="007A69EA">
        <w:rPr>
          <w:rFonts w:cs="Didot"/>
          <w:color w:val="000000" w:themeColor="text1"/>
          <w:sz w:val="21"/>
          <w:szCs w:val="21"/>
        </w:rPr>
        <w:t>ollowing our lunch at Horsted Place Hotel our next event will be our</w:t>
      </w:r>
      <w:r w:rsidR="00A84102">
        <w:rPr>
          <w:rFonts w:cs="Didot"/>
          <w:color w:val="000000" w:themeColor="text1"/>
          <w:sz w:val="21"/>
          <w:szCs w:val="21"/>
        </w:rPr>
        <w:t xml:space="preserve"> private room</w:t>
      </w:r>
      <w:r w:rsidR="007A69EA">
        <w:rPr>
          <w:rFonts w:cs="Didot"/>
          <w:color w:val="000000" w:themeColor="text1"/>
          <w:sz w:val="21"/>
          <w:szCs w:val="21"/>
        </w:rPr>
        <w:t xml:space="preserve"> lunch</w:t>
      </w:r>
      <w:r w:rsidR="00A84102">
        <w:rPr>
          <w:rFonts w:cs="Didot"/>
          <w:color w:val="000000" w:themeColor="text1"/>
          <w:sz w:val="21"/>
          <w:szCs w:val="21"/>
        </w:rPr>
        <w:t xml:space="preserve"> at Medlar</w:t>
      </w:r>
      <w:r w:rsidR="008242B2">
        <w:rPr>
          <w:rFonts w:cs="Didot"/>
          <w:color w:val="000000" w:themeColor="text1"/>
          <w:sz w:val="21"/>
          <w:szCs w:val="21"/>
        </w:rPr>
        <w:t xml:space="preserve"> Restaurant </w:t>
      </w:r>
      <w:r w:rsidR="005F236E">
        <w:rPr>
          <w:rFonts w:cs="Didot"/>
          <w:color w:val="000000" w:themeColor="text1"/>
          <w:sz w:val="21"/>
          <w:szCs w:val="21"/>
        </w:rPr>
        <w:t>in</w:t>
      </w:r>
      <w:r w:rsidR="008242B2">
        <w:rPr>
          <w:rFonts w:cs="Didot"/>
          <w:color w:val="000000" w:themeColor="text1"/>
          <w:sz w:val="21"/>
          <w:szCs w:val="21"/>
        </w:rPr>
        <w:t xml:space="preserve"> Kings Road London</w:t>
      </w:r>
      <w:r w:rsidR="00C451E3">
        <w:rPr>
          <w:rFonts w:cs="Didot"/>
          <w:color w:val="000000" w:themeColor="text1"/>
          <w:sz w:val="21"/>
          <w:szCs w:val="21"/>
        </w:rPr>
        <w:t xml:space="preserve"> on Saturday</w:t>
      </w:r>
      <w:r w:rsidR="001177A1">
        <w:rPr>
          <w:rFonts w:cs="Didot"/>
          <w:color w:val="000000" w:themeColor="text1"/>
          <w:sz w:val="21"/>
          <w:szCs w:val="21"/>
        </w:rPr>
        <w:t xml:space="preserve"> 14</w:t>
      </w:r>
      <w:r w:rsidR="001177A1" w:rsidRPr="001177A1">
        <w:rPr>
          <w:rFonts w:cs="Didot"/>
          <w:color w:val="000000" w:themeColor="text1"/>
          <w:sz w:val="21"/>
          <w:szCs w:val="21"/>
          <w:vertAlign w:val="superscript"/>
        </w:rPr>
        <w:t>th</w:t>
      </w:r>
      <w:r w:rsidR="001177A1">
        <w:rPr>
          <w:rFonts w:cs="Didot"/>
          <w:color w:val="000000" w:themeColor="text1"/>
          <w:sz w:val="21"/>
          <w:szCs w:val="21"/>
        </w:rPr>
        <w:t xml:space="preserve"> November</w:t>
      </w:r>
      <w:r w:rsidR="008242B2">
        <w:rPr>
          <w:rFonts w:cs="Didot"/>
          <w:color w:val="000000" w:themeColor="text1"/>
          <w:sz w:val="21"/>
          <w:szCs w:val="21"/>
        </w:rPr>
        <w:t>.</w:t>
      </w:r>
      <w:r w:rsidR="007A69EA">
        <w:rPr>
          <w:rFonts w:cs="Didot"/>
          <w:color w:val="000000" w:themeColor="text1"/>
          <w:sz w:val="21"/>
          <w:szCs w:val="21"/>
        </w:rPr>
        <w:t xml:space="preserve">  I hope to be sending out the details for this event shortly</w:t>
      </w:r>
      <w:r w:rsidR="00C2409B">
        <w:rPr>
          <w:rFonts w:cs="Didot"/>
          <w:color w:val="000000" w:themeColor="text1"/>
          <w:sz w:val="21"/>
          <w:szCs w:val="21"/>
        </w:rPr>
        <w:t>.</w:t>
      </w:r>
    </w:p>
    <w:p w14:paraId="425B974A" w14:textId="77777777" w:rsidR="005916C6" w:rsidRDefault="005916C6" w:rsidP="00E80709">
      <w:pPr>
        <w:spacing w:line="276" w:lineRule="auto"/>
        <w:rPr>
          <w:rFonts w:cs="Didot"/>
          <w:color w:val="000000" w:themeColor="text1"/>
          <w:sz w:val="21"/>
          <w:szCs w:val="21"/>
        </w:rPr>
      </w:pPr>
    </w:p>
    <w:p w14:paraId="425B974B" w14:textId="5FF9991B" w:rsidR="00196D1F" w:rsidRDefault="007A69EA" w:rsidP="00E80709">
      <w:pPr>
        <w:spacing w:line="276" w:lineRule="auto"/>
        <w:rPr>
          <w:rFonts w:cs="Didot"/>
          <w:color w:val="000000" w:themeColor="text1"/>
          <w:sz w:val="21"/>
          <w:szCs w:val="21"/>
        </w:rPr>
      </w:pPr>
      <w:proofErr w:type="spellStart"/>
      <w:r>
        <w:rPr>
          <w:rFonts w:cs="Didot"/>
          <w:color w:val="000000" w:themeColor="text1"/>
          <w:sz w:val="21"/>
          <w:szCs w:val="21"/>
        </w:rPr>
        <w:t>Vive</w:t>
      </w:r>
      <w:proofErr w:type="spellEnd"/>
      <w:r>
        <w:rPr>
          <w:rFonts w:cs="Didot"/>
          <w:color w:val="000000" w:themeColor="text1"/>
          <w:sz w:val="21"/>
          <w:szCs w:val="21"/>
        </w:rPr>
        <w:t xml:space="preserve"> La Cha</w:t>
      </w:r>
      <w:r w:rsidR="00674FD7">
        <w:rPr>
          <w:rFonts w:cs="Didot"/>
          <w:color w:val="000000" w:themeColor="text1"/>
          <w:sz w:val="21"/>
          <w:szCs w:val="21"/>
        </w:rPr>
        <w:t>î</w:t>
      </w:r>
      <w:r>
        <w:rPr>
          <w:rFonts w:cs="Didot"/>
          <w:color w:val="000000" w:themeColor="text1"/>
          <w:sz w:val="21"/>
          <w:szCs w:val="21"/>
        </w:rPr>
        <w:t>ne</w:t>
      </w:r>
      <w:r w:rsidR="00B659EC">
        <w:rPr>
          <w:rFonts w:cs="Didot"/>
          <w:color w:val="000000" w:themeColor="text1"/>
          <w:sz w:val="21"/>
          <w:szCs w:val="21"/>
        </w:rPr>
        <w:t xml:space="preserve"> and </w:t>
      </w:r>
      <w:r w:rsidR="00674FD7">
        <w:rPr>
          <w:rFonts w:cs="Didot"/>
          <w:color w:val="000000" w:themeColor="text1"/>
          <w:sz w:val="21"/>
          <w:szCs w:val="21"/>
        </w:rPr>
        <w:t>b</w:t>
      </w:r>
      <w:r w:rsidR="00196D1F">
        <w:rPr>
          <w:rFonts w:cs="Didot"/>
          <w:color w:val="000000" w:themeColor="text1"/>
          <w:sz w:val="21"/>
          <w:szCs w:val="21"/>
        </w:rPr>
        <w:t>est regards.</w:t>
      </w:r>
    </w:p>
    <w:p w14:paraId="425B974C" w14:textId="77777777" w:rsidR="00B659EC" w:rsidRDefault="00B659EC" w:rsidP="00E80709">
      <w:pPr>
        <w:spacing w:line="276" w:lineRule="auto"/>
        <w:rPr>
          <w:rFonts w:cs="Didot"/>
          <w:color w:val="000000" w:themeColor="text1"/>
          <w:sz w:val="21"/>
          <w:szCs w:val="21"/>
        </w:rPr>
      </w:pPr>
    </w:p>
    <w:p w14:paraId="425B974D" w14:textId="77777777" w:rsidR="00196D1F" w:rsidRDefault="00196D1F" w:rsidP="00E80709">
      <w:pPr>
        <w:spacing w:line="276" w:lineRule="auto"/>
        <w:rPr>
          <w:rFonts w:cs="Didot"/>
          <w:color w:val="000000" w:themeColor="text1"/>
          <w:sz w:val="21"/>
          <w:szCs w:val="21"/>
        </w:rPr>
      </w:pPr>
      <w:r>
        <w:rPr>
          <w:rFonts w:cs="Didot"/>
          <w:color w:val="000000" w:themeColor="text1"/>
          <w:sz w:val="21"/>
          <w:szCs w:val="21"/>
        </w:rPr>
        <w:t>T</w:t>
      </w:r>
      <w:r w:rsidR="00745034">
        <w:rPr>
          <w:rFonts w:cs="Didot"/>
          <w:color w:val="000000" w:themeColor="text1"/>
          <w:sz w:val="21"/>
          <w:szCs w:val="21"/>
        </w:rPr>
        <w:t>i</w:t>
      </w:r>
      <w:r>
        <w:rPr>
          <w:rFonts w:cs="Didot"/>
          <w:color w:val="000000" w:themeColor="text1"/>
          <w:sz w:val="21"/>
          <w:szCs w:val="21"/>
        </w:rPr>
        <w:t>m Moore</w:t>
      </w:r>
    </w:p>
    <w:p w14:paraId="425B974E" w14:textId="77777777" w:rsidR="00196D1F" w:rsidRPr="00572E1B" w:rsidRDefault="00196D1F" w:rsidP="00E80709">
      <w:pPr>
        <w:spacing w:line="276" w:lineRule="auto"/>
        <w:rPr>
          <w:rFonts w:cs="Didot"/>
          <w:color w:val="000000" w:themeColor="text1"/>
          <w:sz w:val="28"/>
          <w:szCs w:val="28"/>
        </w:rPr>
      </w:pPr>
      <w:r>
        <w:rPr>
          <w:rFonts w:cs="Didot"/>
          <w:color w:val="000000" w:themeColor="text1"/>
          <w:sz w:val="21"/>
          <w:szCs w:val="21"/>
        </w:rPr>
        <w:t>Bailli de Sussex</w:t>
      </w:r>
    </w:p>
    <w:sectPr w:rsidR="00196D1F" w:rsidRPr="00572E1B" w:rsidSect="009569A6">
      <w:headerReference w:type="default" r:id="rId6"/>
      <w:footerReference w:type="default" r:id="rId7"/>
      <w:headerReference w:type="first" r:id="rId8"/>
      <w:footerReference w:type="first" r:id="rId9"/>
      <w:pgSz w:w="11900" w:h="16820"/>
      <w:pgMar w:top="357" w:right="1276" w:bottom="816" w:left="1276" w:header="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63CB8" w14:textId="77777777" w:rsidR="005B2E21" w:rsidRDefault="005B2E21" w:rsidP="007470FA">
      <w:r>
        <w:separator/>
      </w:r>
    </w:p>
  </w:endnote>
  <w:endnote w:type="continuationSeparator" w:id="0">
    <w:p w14:paraId="0CC922E1" w14:textId="77777777" w:rsidR="005B2E21" w:rsidRDefault="005B2E21" w:rsidP="00747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roxima Nova">
    <w:altName w:val="Tahoma"/>
    <w:panose1 w:val="00000000000000000000"/>
    <w:charset w:val="00"/>
    <w:family w:val="auto"/>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Didot">
    <w:altName w:val="Arial"/>
    <w:charset w:val="B1"/>
    <w:family w:val="auto"/>
    <w:pitch w:val="variable"/>
    <w:sig w:usb0="80000867" w:usb1="00000000" w:usb2="00000000" w:usb3="00000000" w:csb0="000001F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B9754" w14:textId="77777777" w:rsidR="00E47AE4" w:rsidRPr="00E47AE4" w:rsidRDefault="00E47AE4" w:rsidP="00E47AE4">
    <w:pPr>
      <w:pStyle w:val="Footer"/>
      <w:jc w:val="center"/>
    </w:pPr>
    <w:r>
      <w:rPr>
        <w:noProof/>
        <w:color w:val="86713F"/>
        <w:sz w:val="15"/>
        <w:lang w:eastAsia="en-GB"/>
      </w:rPr>
      <w:drawing>
        <wp:inline distT="0" distB="0" distL="0" distR="0" wp14:anchorId="425B9757" wp14:editId="425B9758">
          <wp:extent cx="2160000" cy="20020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2160000" cy="20020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B9756" w14:textId="77777777" w:rsidR="001E5878" w:rsidRDefault="001E5878" w:rsidP="001E5878">
    <w:pPr>
      <w:pStyle w:val="Footer"/>
      <w:jc w:val="center"/>
    </w:pPr>
    <w:r>
      <w:rPr>
        <w:noProof/>
        <w:color w:val="86713F"/>
        <w:sz w:val="15"/>
        <w:lang w:eastAsia="en-GB"/>
      </w:rPr>
      <w:drawing>
        <wp:inline distT="0" distB="0" distL="0" distR="0" wp14:anchorId="425B975B" wp14:editId="425B975C">
          <wp:extent cx="2160000" cy="20020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2160000" cy="20020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7342E" w14:textId="77777777" w:rsidR="005B2E21" w:rsidRDefault="005B2E21" w:rsidP="007470FA">
      <w:r>
        <w:separator/>
      </w:r>
    </w:p>
  </w:footnote>
  <w:footnote w:type="continuationSeparator" w:id="0">
    <w:p w14:paraId="725676FB" w14:textId="77777777" w:rsidR="005B2E21" w:rsidRDefault="005B2E21" w:rsidP="007470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B9753" w14:textId="77777777" w:rsidR="007470FA" w:rsidRPr="005415EF" w:rsidRDefault="007470FA" w:rsidP="00B308BB">
    <w:pPr>
      <w:tabs>
        <w:tab w:val="center" w:pos="4674"/>
        <w:tab w:val="left" w:pos="5440"/>
      </w:tabs>
      <w:spacing w:line="276" w:lineRule="auto"/>
      <w:jc w:val="center"/>
      <w:rPr>
        <w:rFonts w:ascii="Didot" w:hAnsi="Didot" w:cs="Didot"/>
        <w:b/>
        <w:bCs/>
        <w:i/>
        <w:iCs/>
        <w:color w:val="86713F"/>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B9755" w14:textId="77777777" w:rsidR="001E5878" w:rsidRPr="001E5878" w:rsidRDefault="009569A6" w:rsidP="001E5878">
    <w:pPr>
      <w:tabs>
        <w:tab w:val="center" w:pos="4674"/>
        <w:tab w:val="left" w:pos="5440"/>
      </w:tabs>
      <w:spacing w:line="276" w:lineRule="auto"/>
      <w:jc w:val="center"/>
      <w:rPr>
        <w:rFonts w:ascii="Didot" w:hAnsi="Didot" w:cs="Didot"/>
        <w:b/>
        <w:bCs/>
        <w:i/>
        <w:iCs/>
        <w:color w:val="86713F"/>
        <w:sz w:val="24"/>
        <w:szCs w:val="24"/>
      </w:rPr>
    </w:pPr>
    <w:r>
      <w:rPr>
        <w:rFonts w:ascii="Didot" w:hAnsi="Didot" w:cs="Didot"/>
        <w:b/>
        <w:bCs/>
        <w:i/>
        <w:iCs/>
        <w:noProof/>
        <w:color w:val="86713F"/>
        <w:sz w:val="24"/>
        <w:szCs w:val="24"/>
      </w:rPr>
      <w:drawing>
        <wp:anchor distT="0" distB="0" distL="114300" distR="114300" simplePos="0" relativeHeight="251658240" behindDoc="0" locked="0" layoutInCell="1" allowOverlap="1" wp14:anchorId="425B9759" wp14:editId="425B975A">
          <wp:simplePos x="0" y="0"/>
          <wp:positionH relativeFrom="column">
            <wp:posOffset>-812800</wp:posOffset>
          </wp:positionH>
          <wp:positionV relativeFrom="paragraph">
            <wp:posOffset>0</wp:posOffset>
          </wp:positionV>
          <wp:extent cx="7560000" cy="1679731"/>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60000" cy="1679731"/>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0FA"/>
    <w:rsid w:val="00002961"/>
    <w:rsid w:val="000039AB"/>
    <w:rsid w:val="00015B71"/>
    <w:rsid w:val="00020022"/>
    <w:rsid w:val="00031A80"/>
    <w:rsid w:val="00032F3D"/>
    <w:rsid w:val="00041699"/>
    <w:rsid w:val="000537F6"/>
    <w:rsid w:val="00076F80"/>
    <w:rsid w:val="0008345A"/>
    <w:rsid w:val="000860D8"/>
    <w:rsid w:val="00093D18"/>
    <w:rsid w:val="000A118C"/>
    <w:rsid w:val="000A2069"/>
    <w:rsid w:val="000C78EF"/>
    <w:rsid w:val="000E1587"/>
    <w:rsid w:val="000E6BD9"/>
    <w:rsid w:val="000F295E"/>
    <w:rsid w:val="001157E7"/>
    <w:rsid w:val="001177A1"/>
    <w:rsid w:val="00125526"/>
    <w:rsid w:val="00127BE6"/>
    <w:rsid w:val="00142FC0"/>
    <w:rsid w:val="00147387"/>
    <w:rsid w:val="00151D42"/>
    <w:rsid w:val="00153D2B"/>
    <w:rsid w:val="00161854"/>
    <w:rsid w:val="00165683"/>
    <w:rsid w:val="00167824"/>
    <w:rsid w:val="00177658"/>
    <w:rsid w:val="00186A3E"/>
    <w:rsid w:val="00196D1F"/>
    <w:rsid w:val="001B0C60"/>
    <w:rsid w:val="001E43C7"/>
    <w:rsid w:val="001E51AA"/>
    <w:rsid w:val="001E5878"/>
    <w:rsid w:val="001F68A7"/>
    <w:rsid w:val="00200BB3"/>
    <w:rsid w:val="00203CC1"/>
    <w:rsid w:val="00204119"/>
    <w:rsid w:val="00227266"/>
    <w:rsid w:val="00231014"/>
    <w:rsid w:val="00240166"/>
    <w:rsid w:val="002401AD"/>
    <w:rsid w:val="002433F5"/>
    <w:rsid w:val="002479A8"/>
    <w:rsid w:val="00265D5E"/>
    <w:rsid w:val="002A163B"/>
    <w:rsid w:val="002B4CDB"/>
    <w:rsid w:val="002C199E"/>
    <w:rsid w:val="002C385C"/>
    <w:rsid w:val="002E0554"/>
    <w:rsid w:val="002E26DB"/>
    <w:rsid w:val="003016AB"/>
    <w:rsid w:val="00302510"/>
    <w:rsid w:val="00302FA4"/>
    <w:rsid w:val="003115DE"/>
    <w:rsid w:val="00311703"/>
    <w:rsid w:val="00330853"/>
    <w:rsid w:val="0033637A"/>
    <w:rsid w:val="0034685E"/>
    <w:rsid w:val="00352323"/>
    <w:rsid w:val="0036312D"/>
    <w:rsid w:val="0036619A"/>
    <w:rsid w:val="00394A9D"/>
    <w:rsid w:val="003A3402"/>
    <w:rsid w:val="003C3D4E"/>
    <w:rsid w:val="003C6E97"/>
    <w:rsid w:val="003D405E"/>
    <w:rsid w:val="003E63F9"/>
    <w:rsid w:val="00400B8D"/>
    <w:rsid w:val="00441D62"/>
    <w:rsid w:val="004501A8"/>
    <w:rsid w:val="00456FA0"/>
    <w:rsid w:val="004700AD"/>
    <w:rsid w:val="00483536"/>
    <w:rsid w:val="00497350"/>
    <w:rsid w:val="004A03F0"/>
    <w:rsid w:val="004B1D42"/>
    <w:rsid w:val="004B7FDE"/>
    <w:rsid w:val="004C495A"/>
    <w:rsid w:val="004D39B6"/>
    <w:rsid w:val="004E5E58"/>
    <w:rsid w:val="00507E84"/>
    <w:rsid w:val="0051044C"/>
    <w:rsid w:val="005404B4"/>
    <w:rsid w:val="005415EF"/>
    <w:rsid w:val="005470D6"/>
    <w:rsid w:val="00552FAE"/>
    <w:rsid w:val="0055300A"/>
    <w:rsid w:val="00555973"/>
    <w:rsid w:val="0055724C"/>
    <w:rsid w:val="00572E1B"/>
    <w:rsid w:val="005749C3"/>
    <w:rsid w:val="00580394"/>
    <w:rsid w:val="00584BF8"/>
    <w:rsid w:val="005916C6"/>
    <w:rsid w:val="005A1A35"/>
    <w:rsid w:val="005B2E21"/>
    <w:rsid w:val="005B6C07"/>
    <w:rsid w:val="005B7C7E"/>
    <w:rsid w:val="005E2E35"/>
    <w:rsid w:val="005E701B"/>
    <w:rsid w:val="005F089D"/>
    <w:rsid w:val="005F236E"/>
    <w:rsid w:val="005F3B9F"/>
    <w:rsid w:val="005F4D5D"/>
    <w:rsid w:val="00645D97"/>
    <w:rsid w:val="00655D0D"/>
    <w:rsid w:val="00664D1C"/>
    <w:rsid w:val="00665D3F"/>
    <w:rsid w:val="00674FD7"/>
    <w:rsid w:val="00690EF1"/>
    <w:rsid w:val="00694119"/>
    <w:rsid w:val="006A356A"/>
    <w:rsid w:val="006A596B"/>
    <w:rsid w:val="006C0FA1"/>
    <w:rsid w:val="006C2DA9"/>
    <w:rsid w:val="006E5866"/>
    <w:rsid w:val="006F3477"/>
    <w:rsid w:val="00716473"/>
    <w:rsid w:val="00716EBA"/>
    <w:rsid w:val="00717B00"/>
    <w:rsid w:val="00720D88"/>
    <w:rsid w:val="00726C21"/>
    <w:rsid w:val="0073358F"/>
    <w:rsid w:val="007409AF"/>
    <w:rsid w:val="00740F28"/>
    <w:rsid w:val="00741298"/>
    <w:rsid w:val="00745034"/>
    <w:rsid w:val="00745861"/>
    <w:rsid w:val="007463E5"/>
    <w:rsid w:val="007470FA"/>
    <w:rsid w:val="007660C9"/>
    <w:rsid w:val="00781113"/>
    <w:rsid w:val="007953E8"/>
    <w:rsid w:val="00796E0C"/>
    <w:rsid w:val="007A69EA"/>
    <w:rsid w:val="007B079F"/>
    <w:rsid w:val="007B5885"/>
    <w:rsid w:val="007C09BA"/>
    <w:rsid w:val="007D1385"/>
    <w:rsid w:val="007E6493"/>
    <w:rsid w:val="007F41D3"/>
    <w:rsid w:val="007F74A7"/>
    <w:rsid w:val="008034EB"/>
    <w:rsid w:val="008242B2"/>
    <w:rsid w:val="00827518"/>
    <w:rsid w:val="00863662"/>
    <w:rsid w:val="00876576"/>
    <w:rsid w:val="00886108"/>
    <w:rsid w:val="008A1536"/>
    <w:rsid w:val="008B0835"/>
    <w:rsid w:val="008B7608"/>
    <w:rsid w:val="008C38B5"/>
    <w:rsid w:val="008C41FB"/>
    <w:rsid w:val="008E42D7"/>
    <w:rsid w:val="008E5FBA"/>
    <w:rsid w:val="008E7902"/>
    <w:rsid w:val="008F3D04"/>
    <w:rsid w:val="008F6462"/>
    <w:rsid w:val="009137A1"/>
    <w:rsid w:val="00951DF9"/>
    <w:rsid w:val="00952E4B"/>
    <w:rsid w:val="009569A6"/>
    <w:rsid w:val="00965320"/>
    <w:rsid w:val="00977320"/>
    <w:rsid w:val="00984A8E"/>
    <w:rsid w:val="009866F6"/>
    <w:rsid w:val="009A04EF"/>
    <w:rsid w:val="009A3293"/>
    <w:rsid w:val="009C468D"/>
    <w:rsid w:val="009C4E7F"/>
    <w:rsid w:val="009D48B9"/>
    <w:rsid w:val="009D7EE2"/>
    <w:rsid w:val="009E1938"/>
    <w:rsid w:val="009F717C"/>
    <w:rsid w:val="00A36B26"/>
    <w:rsid w:val="00A40533"/>
    <w:rsid w:val="00A417EB"/>
    <w:rsid w:val="00A42CB7"/>
    <w:rsid w:val="00A50900"/>
    <w:rsid w:val="00A50D0A"/>
    <w:rsid w:val="00A5247F"/>
    <w:rsid w:val="00A54700"/>
    <w:rsid w:val="00A61187"/>
    <w:rsid w:val="00A62AC2"/>
    <w:rsid w:val="00A63708"/>
    <w:rsid w:val="00A84102"/>
    <w:rsid w:val="00A84CD6"/>
    <w:rsid w:val="00A92501"/>
    <w:rsid w:val="00AA608D"/>
    <w:rsid w:val="00AE0357"/>
    <w:rsid w:val="00AE0F58"/>
    <w:rsid w:val="00AE4858"/>
    <w:rsid w:val="00B13D9B"/>
    <w:rsid w:val="00B1472B"/>
    <w:rsid w:val="00B308BB"/>
    <w:rsid w:val="00B33B9D"/>
    <w:rsid w:val="00B3569C"/>
    <w:rsid w:val="00B361C4"/>
    <w:rsid w:val="00B41147"/>
    <w:rsid w:val="00B437F4"/>
    <w:rsid w:val="00B50881"/>
    <w:rsid w:val="00B659EC"/>
    <w:rsid w:val="00B74225"/>
    <w:rsid w:val="00BB3081"/>
    <w:rsid w:val="00BB45E0"/>
    <w:rsid w:val="00BC1AF2"/>
    <w:rsid w:val="00BC75D3"/>
    <w:rsid w:val="00BD141C"/>
    <w:rsid w:val="00BD3619"/>
    <w:rsid w:val="00BD6E6B"/>
    <w:rsid w:val="00BE512F"/>
    <w:rsid w:val="00BF1355"/>
    <w:rsid w:val="00C01D93"/>
    <w:rsid w:val="00C07D23"/>
    <w:rsid w:val="00C10EF6"/>
    <w:rsid w:val="00C15D2C"/>
    <w:rsid w:val="00C2409B"/>
    <w:rsid w:val="00C36B95"/>
    <w:rsid w:val="00C451E3"/>
    <w:rsid w:val="00C750DF"/>
    <w:rsid w:val="00C76EE6"/>
    <w:rsid w:val="00C90C3D"/>
    <w:rsid w:val="00CA099B"/>
    <w:rsid w:val="00CA58B1"/>
    <w:rsid w:val="00CC3E07"/>
    <w:rsid w:val="00CC7E67"/>
    <w:rsid w:val="00CD14A5"/>
    <w:rsid w:val="00CD4E9C"/>
    <w:rsid w:val="00CE089E"/>
    <w:rsid w:val="00CF58E7"/>
    <w:rsid w:val="00CF7A13"/>
    <w:rsid w:val="00D31230"/>
    <w:rsid w:val="00D34A3F"/>
    <w:rsid w:val="00D37452"/>
    <w:rsid w:val="00D43799"/>
    <w:rsid w:val="00D65CB4"/>
    <w:rsid w:val="00D66388"/>
    <w:rsid w:val="00D815CF"/>
    <w:rsid w:val="00D81DF6"/>
    <w:rsid w:val="00D87F88"/>
    <w:rsid w:val="00D91875"/>
    <w:rsid w:val="00DA3EE5"/>
    <w:rsid w:val="00DB280B"/>
    <w:rsid w:val="00DB3387"/>
    <w:rsid w:val="00DB5FE3"/>
    <w:rsid w:val="00DC00B4"/>
    <w:rsid w:val="00DC0F14"/>
    <w:rsid w:val="00DE1155"/>
    <w:rsid w:val="00DE32F7"/>
    <w:rsid w:val="00DF5238"/>
    <w:rsid w:val="00DF7E9F"/>
    <w:rsid w:val="00E0137E"/>
    <w:rsid w:val="00E2008F"/>
    <w:rsid w:val="00E47AE4"/>
    <w:rsid w:val="00E544CE"/>
    <w:rsid w:val="00E61B9D"/>
    <w:rsid w:val="00E80709"/>
    <w:rsid w:val="00E872FB"/>
    <w:rsid w:val="00EB091E"/>
    <w:rsid w:val="00EB4EA6"/>
    <w:rsid w:val="00EC0025"/>
    <w:rsid w:val="00EE1DDB"/>
    <w:rsid w:val="00F015FA"/>
    <w:rsid w:val="00F05CBF"/>
    <w:rsid w:val="00F119BE"/>
    <w:rsid w:val="00F43700"/>
    <w:rsid w:val="00F45C38"/>
    <w:rsid w:val="00F533A5"/>
    <w:rsid w:val="00F55F17"/>
    <w:rsid w:val="00F718EB"/>
    <w:rsid w:val="00F81D7F"/>
    <w:rsid w:val="00F82896"/>
    <w:rsid w:val="00F9287C"/>
    <w:rsid w:val="00F92C83"/>
    <w:rsid w:val="00F9645B"/>
    <w:rsid w:val="00FB0933"/>
    <w:rsid w:val="00FB196D"/>
    <w:rsid w:val="00FB2804"/>
    <w:rsid w:val="00FC5E2E"/>
    <w:rsid w:val="00FE6E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B9738"/>
  <w15:docId w15:val="{102AECD1-756C-4D79-8D88-0D440C5AF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470FA"/>
    <w:pPr>
      <w:widowControl w:val="0"/>
      <w:autoSpaceDE w:val="0"/>
      <w:autoSpaceDN w:val="0"/>
      <w:adjustRightInd w:val="0"/>
    </w:pPr>
    <w:rPr>
      <w:rFonts w:ascii="Proxima Nova" w:eastAsiaTheme="minorEastAsia" w:hAnsi="Proxima Nova" w:cs="Proxima Nova"/>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70FA"/>
    <w:pPr>
      <w:widowControl/>
      <w:tabs>
        <w:tab w:val="center" w:pos="4513"/>
        <w:tab w:val="right" w:pos="9026"/>
      </w:tabs>
      <w:autoSpaceDE/>
      <w:autoSpaceDN/>
      <w:adjustRightInd/>
    </w:pPr>
    <w:rPr>
      <w:rFonts w:asciiTheme="minorHAnsi" w:eastAsiaTheme="minorHAnsi" w:hAnsiTheme="minorHAnsi" w:cstheme="minorBidi"/>
      <w:sz w:val="24"/>
      <w:szCs w:val="24"/>
      <w:lang w:eastAsia="en-US"/>
    </w:rPr>
  </w:style>
  <w:style w:type="character" w:customStyle="1" w:styleId="HeaderChar">
    <w:name w:val="Header Char"/>
    <w:basedOn w:val="DefaultParagraphFont"/>
    <w:link w:val="Header"/>
    <w:uiPriority w:val="99"/>
    <w:rsid w:val="007470FA"/>
  </w:style>
  <w:style w:type="paragraph" w:styleId="Footer">
    <w:name w:val="footer"/>
    <w:basedOn w:val="Normal"/>
    <w:link w:val="FooterChar"/>
    <w:uiPriority w:val="99"/>
    <w:unhideWhenUsed/>
    <w:rsid w:val="007470FA"/>
    <w:pPr>
      <w:widowControl/>
      <w:tabs>
        <w:tab w:val="center" w:pos="4513"/>
        <w:tab w:val="right" w:pos="9026"/>
      </w:tabs>
      <w:autoSpaceDE/>
      <w:autoSpaceDN/>
      <w:adjustRightInd/>
    </w:pPr>
    <w:rPr>
      <w:rFonts w:asciiTheme="minorHAnsi" w:eastAsiaTheme="minorHAnsi" w:hAnsiTheme="minorHAnsi" w:cstheme="minorBidi"/>
      <w:sz w:val="24"/>
      <w:szCs w:val="24"/>
      <w:lang w:eastAsia="en-US"/>
    </w:rPr>
  </w:style>
  <w:style w:type="character" w:customStyle="1" w:styleId="FooterChar">
    <w:name w:val="Footer Char"/>
    <w:basedOn w:val="DefaultParagraphFont"/>
    <w:link w:val="Footer"/>
    <w:uiPriority w:val="99"/>
    <w:rsid w:val="007470FA"/>
  </w:style>
  <w:style w:type="character" w:styleId="Hyperlink">
    <w:name w:val="Hyperlink"/>
    <w:basedOn w:val="DefaultParagraphFont"/>
    <w:uiPriority w:val="99"/>
    <w:unhideWhenUsed/>
    <w:rsid w:val="00DC00B4"/>
    <w:rPr>
      <w:color w:val="0563C1" w:themeColor="hyperlink"/>
      <w:u w:val="single"/>
    </w:rPr>
  </w:style>
  <w:style w:type="character" w:customStyle="1" w:styleId="UnresolvedMention1">
    <w:name w:val="Unresolved Mention1"/>
    <w:basedOn w:val="DefaultParagraphFont"/>
    <w:uiPriority w:val="99"/>
    <w:semiHidden/>
    <w:unhideWhenUsed/>
    <w:rsid w:val="00DC00B4"/>
    <w:rPr>
      <w:color w:val="605E5C"/>
      <w:shd w:val="clear" w:color="auto" w:fill="E1DFDD"/>
    </w:rPr>
  </w:style>
  <w:style w:type="paragraph" w:styleId="BalloonText">
    <w:name w:val="Balloon Text"/>
    <w:basedOn w:val="Normal"/>
    <w:link w:val="BalloonTextChar"/>
    <w:uiPriority w:val="99"/>
    <w:semiHidden/>
    <w:unhideWhenUsed/>
    <w:rsid w:val="00C2409B"/>
    <w:rPr>
      <w:rFonts w:ascii="Tahoma" w:hAnsi="Tahoma" w:cs="Tahoma"/>
      <w:sz w:val="16"/>
      <w:szCs w:val="16"/>
    </w:rPr>
  </w:style>
  <w:style w:type="character" w:customStyle="1" w:styleId="BalloonTextChar">
    <w:name w:val="Balloon Text Char"/>
    <w:basedOn w:val="DefaultParagraphFont"/>
    <w:link w:val="BalloonText"/>
    <w:uiPriority w:val="99"/>
    <w:semiHidden/>
    <w:rsid w:val="00C2409B"/>
    <w:rPr>
      <w:rFonts w:ascii="Tahoma" w:eastAsiaTheme="minorEastAsi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348095">
      <w:bodyDiv w:val="1"/>
      <w:marLeft w:val="0"/>
      <w:marRight w:val="0"/>
      <w:marTop w:val="0"/>
      <w:marBottom w:val="0"/>
      <w:divBdr>
        <w:top w:val="none" w:sz="0" w:space="0" w:color="auto"/>
        <w:left w:val="none" w:sz="0" w:space="0" w:color="auto"/>
        <w:bottom w:val="none" w:sz="0" w:space="0" w:color="auto"/>
        <w:right w:val="none" w:sz="0" w:space="0" w:color="auto"/>
      </w:divBdr>
      <w:divsChild>
        <w:div w:id="6478300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6591149">
              <w:marLeft w:val="0"/>
              <w:marRight w:val="0"/>
              <w:marTop w:val="0"/>
              <w:marBottom w:val="0"/>
              <w:divBdr>
                <w:top w:val="none" w:sz="0" w:space="0" w:color="auto"/>
                <w:left w:val="none" w:sz="0" w:space="0" w:color="auto"/>
                <w:bottom w:val="none" w:sz="0" w:space="0" w:color="auto"/>
                <w:right w:val="none" w:sz="0" w:space="0" w:color="auto"/>
              </w:divBdr>
              <w:divsChild>
                <w:div w:id="15087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139736">
      <w:bodyDiv w:val="1"/>
      <w:marLeft w:val="0"/>
      <w:marRight w:val="0"/>
      <w:marTop w:val="0"/>
      <w:marBottom w:val="0"/>
      <w:divBdr>
        <w:top w:val="none" w:sz="0" w:space="0" w:color="auto"/>
        <w:left w:val="none" w:sz="0" w:space="0" w:color="auto"/>
        <w:bottom w:val="none" w:sz="0" w:space="0" w:color="auto"/>
        <w:right w:val="none" w:sz="0" w:space="0" w:color="auto"/>
      </w:divBdr>
      <w:divsChild>
        <w:div w:id="10343849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5327075">
              <w:marLeft w:val="0"/>
              <w:marRight w:val="0"/>
              <w:marTop w:val="0"/>
              <w:marBottom w:val="0"/>
              <w:divBdr>
                <w:top w:val="none" w:sz="0" w:space="0" w:color="auto"/>
                <w:left w:val="none" w:sz="0" w:space="0" w:color="auto"/>
                <w:bottom w:val="none" w:sz="0" w:space="0" w:color="auto"/>
                <w:right w:val="none" w:sz="0" w:space="0" w:color="auto"/>
              </w:divBdr>
              <w:divsChild>
                <w:div w:id="56322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714</Words>
  <Characters>4073</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Darryl Thomson</cp:lastModifiedBy>
  <cp:revision>2</cp:revision>
  <cp:lastPrinted>2024-02-14T13:07:00Z</cp:lastPrinted>
  <dcterms:created xsi:type="dcterms:W3CDTF">2026-09-07T06:36:00Z</dcterms:created>
  <dcterms:modified xsi:type="dcterms:W3CDTF">2026-09-07T06:36:00Z</dcterms:modified>
</cp:coreProperties>
</file>